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ConsPlusNormal"/>
        <w:spacing w:before="300" w:after="0"/>
        <w:jc w:val="right"/>
        <w:rPr/>
      </w:pPr>
      <w:r>
        <w:rPr/>
        <w:t xml:space="preserve">Приложение </w:t>
      </w:r>
    </w:p>
    <w:p>
      <w:pPr>
        <w:pStyle w:val="ConsPlusNormal"/>
        <w:spacing w:before="300" w:after="0"/>
        <w:jc w:val="right"/>
        <w:rPr/>
      </w:pPr>
      <w:r>
        <w:rPr/>
        <w:t>к</w:t>
      </w:r>
      <w:r>
        <w:rPr/>
        <w:t xml:space="preserve"> приказу ГКУ «ОСЗН Дубровского района»</w:t>
      </w:r>
    </w:p>
    <w:p>
      <w:pPr>
        <w:pStyle w:val="ConsPlusNormal"/>
        <w:spacing w:before="300" w:after="0"/>
        <w:jc w:val="right"/>
        <w:rPr/>
      </w:pPr>
      <w:r>
        <w:rPr/>
        <w:t>от «</w:t>
      </w:r>
      <w:r>
        <w:rPr/>
        <w:t>27</w:t>
      </w:r>
      <w:r>
        <w:rPr/>
        <w:t xml:space="preserve">» </w:t>
      </w:r>
      <w:r>
        <w:rPr/>
        <w:t xml:space="preserve">января </w:t>
      </w:r>
      <w:r>
        <w:rPr/>
        <w:t>20</w:t>
      </w:r>
      <w:r>
        <w:rPr/>
        <w:t>25</w:t>
      </w:r>
      <w:r>
        <w:rPr/>
        <w:t xml:space="preserve">г. № </w:t>
      </w:r>
      <w:r>
        <w:rPr/>
        <w:t>43</w:t>
      </w:r>
    </w:p>
    <w:p>
      <w:pPr>
        <w:pStyle w:val="ConsPlusNormal"/>
        <w:jc w:val="both"/>
        <w:rPr/>
      </w:pPr>
      <w:r>
        <w:rPr/>
      </w:r>
    </w:p>
    <w:p>
      <w:pPr>
        <w:pStyle w:val="ConsPlusNormal"/>
        <w:jc w:val="center"/>
        <w:rPr>
          <w:b/>
          <w:sz w:val="24"/>
        </w:rPr>
      </w:pPr>
      <w:r>
        <w:rPr>
          <w:b/>
          <w:sz w:val="24"/>
        </w:rPr>
      </w:r>
    </w:p>
    <w:p>
      <w:pPr>
        <w:pStyle w:val="ConsPlusNormal"/>
        <w:jc w:val="center"/>
        <w:rPr/>
      </w:pPr>
      <w:r>
        <w:rPr>
          <w:b/>
          <w:sz w:val="24"/>
        </w:rPr>
        <w:t>ПОЛИТИКА</w:t>
      </w:r>
    </w:p>
    <w:p>
      <w:pPr>
        <w:pStyle w:val="ConsPlusNormal"/>
        <w:jc w:val="center"/>
        <w:rPr/>
      </w:pPr>
      <w:r>
        <w:rPr>
          <w:b/>
          <w:sz w:val="24"/>
        </w:rPr>
        <w:t xml:space="preserve">Государственного казенного учреждения Брянской области </w:t>
      </w:r>
    </w:p>
    <w:p>
      <w:pPr>
        <w:pStyle w:val="ConsPlusNormal"/>
        <w:jc w:val="center"/>
        <w:rPr/>
      </w:pPr>
      <w:r>
        <w:rPr>
          <w:b/>
          <w:sz w:val="24"/>
        </w:rPr>
        <w:t xml:space="preserve">«Отдел социальной защиты населения Дубровского района» </w:t>
      </w:r>
    </w:p>
    <w:p>
      <w:pPr>
        <w:pStyle w:val="ConsPlusNormal"/>
        <w:jc w:val="center"/>
        <w:rPr/>
      </w:pPr>
      <w:r>
        <w:rPr>
          <w:b/>
          <w:sz w:val="24"/>
        </w:rPr>
        <w:t>в отношении обработки персональных данных</w:t>
      </w:r>
    </w:p>
    <w:p>
      <w:pPr>
        <w:pStyle w:val="ConsPlusNormal"/>
        <w:jc w:val="both"/>
        <w:rPr/>
      </w:pPr>
      <w:r>
        <w:rPr/>
      </w:r>
    </w:p>
    <w:p>
      <w:pPr>
        <w:pStyle w:val="ConsPlusNormal"/>
        <w:jc w:val="center"/>
        <w:rPr/>
      </w:pPr>
      <w:r>
        <w:rPr>
          <w:b/>
          <w:sz w:val="24"/>
        </w:rPr>
        <w:t>1. Общие положения</w:t>
      </w:r>
    </w:p>
    <w:p>
      <w:pPr>
        <w:pStyle w:val="ConsPlusNormal"/>
        <w:jc w:val="both"/>
        <w:rPr/>
      </w:pPr>
      <w:r>
        <w:rPr/>
      </w:r>
    </w:p>
    <w:p>
      <w:pPr>
        <w:pStyle w:val="ConsPlusNormal"/>
        <w:jc w:val="both"/>
        <w:rPr/>
      </w:pPr>
      <w:r>
        <w:rPr>
          <w:sz w:val="24"/>
        </w:rPr>
        <w:t xml:space="preserve">1.1. Настоящая Политика </w:t>
      </w:r>
      <w:r>
        <w:rPr>
          <w:b w:val="false"/>
          <w:bCs w:val="false"/>
          <w:sz w:val="24"/>
        </w:rPr>
        <w:t>Государственного казенного учреждения Брянской области «Отдел социальной защиты населения Дубровского района» в отношении обработки персональных данных</w:t>
      </w:r>
      <w:r>
        <w:rPr>
          <w:sz w:val="24"/>
        </w:rPr>
        <w:t xml:space="preserve"> (далее - Политика) разработана во исполнение требований </w:t>
      </w:r>
      <w:hyperlink r:id="rId2" w:tgtFrame="Федеральный закон от 27.07.2006 N 152-ФЗ (ред. от 08.08.2024) О персональных данных">
        <w:r>
          <w:rPr>
            <w:color w:val="0000FF"/>
            <w:sz w:val="24"/>
          </w:rPr>
          <w:t>п. 2 ч. 1 ст. 18.1</w:t>
        </w:r>
      </w:hyperlink>
      <w:r>
        <w:rPr>
          <w:sz w:val="24"/>
        </w:rPr>
        <w:t xml:space="preserve"> Федерального закона от 27.07.2006 N 152-ФЗ "О персональных данных" (далее - Закон о персональных данных) в целях обеспечения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pPr>
        <w:pStyle w:val="ConsPlusNormal"/>
        <w:spacing w:before="240" w:after="0"/>
        <w:jc w:val="both"/>
        <w:rPr/>
      </w:pPr>
      <w:r>
        <w:rPr>
          <w:sz w:val="24"/>
        </w:rPr>
        <w:t xml:space="preserve">1.2. Политика действует в отношении всех персональных данных, которые обрабатывает </w:t>
      </w:r>
      <w:r>
        <w:rPr>
          <w:b w:val="false"/>
          <w:bCs w:val="false"/>
          <w:sz w:val="24"/>
        </w:rPr>
        <w:t xml:space="preserve">Государственного казенного учреждения Брянской области «Отдел социальной защиты населения Дубровского района» </w:t>
      </w:r>
      <w:r>
        <w:rPr>
          <w:sz w:val="24"/>
        </w:rPr>
        <w:t>(далее - Оператор, ГКУ «ОСЗН Дубровского района»).</w:t>
      </w:r>
    </w:p>
    <w:p>
      <w:pPr>
        <w:pStyle w:val="ConsPlusNormal"/>
        <w:spacing w:before="240" w:after="0"/>
        <w:jc w:val="both"/>
        <w:rPr/>
      </w:pPr>
      <w:r>
        <w:rPr>
          <w:sz w:val="24"/>
        </w:rPr>
        <w:t>1.3. Политика распространяется на отношения в области обработки персональных данных, возникшие у Оператора как до, так и после утверждения настоящей Политики.</w:t>
      </w:r>
    </w:p>
    <w:p>
      <w:pPr>
        <w:pStyle w:val="ConsPlusNormal"/>
        <w:spacing w:before="240" w:after="0"/>
        <w:jc w:val="both"/>
        <w:rPr/>
      </w:pPr>
      <w:r>
        <w:rPr>
          <w:sz w:val="24"/>
        </w:rPr>
        <w:t>1.4. Основные понятия, используемые в Политике:</w:t>
      </w:r>
    </w:p>
    <w:p>
      <w:pPr>
        <w:pStyle w:val="ConsPlusNormal"/>
        <w:spacing w:before="240" w:after="0"/>
        <w:jc w:val="both"/>
        <w:rPr/>
      </w:pPr>
      <w:r>
        <w:rPr>
          <w:b/>
          <w:sz w:val="24"/>
        </w:rPr>
        <w:t>персональные данные</w:t>
      </w:r>
      <w:r>
        <w:rPr>
          <w:sz w:val="24"/>
        </w:rPr>
        <w:t xml:space="preserve"> - любая информация, относящаяся к прямо или косвенно определенному или определяемому физическому лицу (субъекту персональных данных);</w:t>
      </w:r>
    </w:p>
    <w:p>
      <w:pPr>
        <w:pStyle w:val="ConsPlusNormal"/>
        <w:spacing w:before="240" w:after="0"/>
        <w:jc w:val="both"/>
        <w:rPr/>
      </w:pPr>
      <w:r>
        <w:rPr>
          <w:b/>
          <w:sz w:val="24"/>
        </w:rPr>
        <w:t>оператор персональных данных (оператор)</w:t>
      </w:r>
      <w:r>
        <w:rPr>
          <w:sz w:val="24"/>
        </w:rPr>
        <w:t xml:space="preserve">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pPr>
        <w:pStyle w:val="ConsPlusNormal"/>
        <w:spacing w:before="240" w:after="0"/>
        <w:jc w:val="both"/>
        <w:rPr/>
      </w:pPr>
      <w:r>
        <w:rPr>
          <w:b/>
          <w:sz w:val="24"/>
        </w:rPr>
        <w:t>обработка персональных данных</w:t>
      </w:r>
      <w:r>
        <w:rPr>
          <w:sz w:val="24"/>
        </w:rPr>
        <w:t xml:space="preserve"> - любое действие (операция) или совокупность действий (операций) с персональными данными, совершаемых с использованием средств автоматизации или без их использования. Обработка персональных данных включает в себя в том числе:</w:t>
      </w:r>
    </w:p>
    <w:p>
      <w:pPr>
        <w:pStyle w:val="ConsPlusNormal"/>
        <w:numPr>
          <w:ilvl w:val="0"/>
          <w:numId w:val="33"/>
        </w:numPr>
        <w:spacing w:before="240" w:after="0"/>
        <w:jc w:val="both"/>
        <w:rPr/>
      </w:pPr>
      <w:r>
        <w:rPr>
          <w:sz w:val="24"/>
        </w:rPr>
        <w:t>сбор;</w:t>
      </w:r>
    </w:p>
    <w:p>
      <w:pPr>
        <w:pStyle w:val="ConsPlusNormal"/>
        <w:numPr>
          <w:ilvl w:val="0"/>
          <w:numId w:val="34"/>
        </w:numPr>
        <w:spacing w:before="240" w:after="0"/>
        <w:jc w:val="both"/>
        <w:rPr/>
      </w:pPr>
      <w:r>
        <w:rPr>
          <w:sz w:val="24"/>
        </w:rPr>
        <w:t>запись;</w:t>
      </w:r>
    </w:p>
    <w:p>
      <w:pPr>
        <w:pStyle w:val="ConsPlusNormal"/>
        <w:numPr>
          <w:ilvl w:val="0"/>
          <w:numId w:val="35"/>
        </w:numPr>
        <w:spacing w:before="240" w:after="0"/>
        <w:jc w:val="both"/>
        <w:rPr/>
      </w:pPr>
      <w:r>
        <w:rPr>
          <w:sz w:val="24"/>
        </w:rPr>
        <w:t>систематизацию;</w:t>
      </w:r>
    </w:p>
    <w:p>
      <w:pPr>
        <w:pStyle w:val="ConsPlusNormal"/>
        <w:numPr>
          <w:ilvl w:val="0"/>
          <w:numId w:val="36"/>
        </w:numPr>
        <w:spacing w:before="240" w:after="0"/>
        <w:jc w:val="both"/>
        <w:rPr/>
      </w:pPr>
      <w:r>
        <w:rPr>
          <w:sz w:val="24"/>
        </w:rPr>
        <w:t>накопление;</w:t>
      </w:r>
    </w:p>
    <w:p>
      <w:pPr>
        <w:pStyle w:val="ConsPlusNormal"/>
        <w:numPr>
          <w:ilvl w:val="0"/>
          <w:numId w:val="37"/>
        </w:numPr>
        <w:spacing w:before="240" w:after="0"/>
        <w:jc w:val="both"/>
        <w:rPr/>
      </w:pPr>
      <w:r>
        <w:rPr>
          <w:sz w:val="24"/>
        </w:rPr>
        <w:t>хранение;</w:t>
      </w:r>
    </w:p>
    <w:p>
      <w:pPr>
        <w:pStyle w:val="ConsPlusNormal"/>
        <w:numPr>
          <w:ilvl w:val="0"/>
          <w:numId w:val="38"/>
        </w:numPr>
        <w:spacing w:before="240" w:after="0"/>
        <w:jc w:val="both"/>
        <w:rPr/>
      </w:pPr>
      <w:r>
        <w:rPr>
          <w:sz w:val="24"/>
        </w:rPr>
        <w:t>уточнение (обновление, изменение);</w:t>
      </w:r>
    </w:p>
    <w:p>
      <w:pPr>
        <w:pStyle w:val="ConsPlusNormal"/>
        <w:numPr>
          <w:ilvl w:val="0"/>
          <w:numId w:val="39"/>
        </w:numPr>
        <w:spacing w:before="240" w:after="0"/>
        <w:jc w:val="both"/>
        <w:rPr/>
      </w:pPr>
      <w:r>
        <w:rPr>
          <w:sz w:val="24"/>
        </w:rPr>
        <w:t>извлечение;</w:t>
      </w:r>
    </w:p>
    <w:p>
      <w:pPr>
        <w:pStyle w:val="ConsPlusNormal"/>
        <w:numPr>
          <w:ilvl w:val="0"/>
          <w:numId w:val="40"/>
        </w:numPr>
        <w:spacing w:before="240" w:after="0"/>
        <w:jc w:val="both"/>
        <w:rPr/>
      </w:pPr>
      <w:r>
        <w:rPr>
          <w:sz w:val="24"/>
        </w:rPr>
        <w:t>использование;</w:t>
      </w:r>
    </w:p>
    <w:p>
      <w:pPr>
        <w:pStyle w:val="ConsPlusNormal"/>
        <w:numPr>
          <w:ilvl w:val="0"/>
          <w:numId w:val="41"/>
        </w:numPr>
        <w:spacing w:before="240" w:after="0"/>
        <w:jc w:val="both"/>
        <w:rPr/>
      </w:pPr>
      <w:r>
        <w:rPr>
          <w:sz w:val="24"/>
        </w:rPr>
        <w:t>передачу (распространение, предоставление, доступ);</w:t>
      </w:r>
    </w:p>
    <w:p>
      <w:pPr>
        <w:pStyle w:val="ConsPlusNormal"/>
        <w:numPr>
          <w:ilvl w:val="0"/>
          <w:numId w:val="42"/>
        </w:numPr>
        <w:spacing w:before="240" w:after="0"/>
        <w:jc w:val="both"/>
        <w:rPr/>
      </w:pPr>
      <w:r>
        <w:rPr>
          <w:sz w:val="24"/>
        </w:rPr>
        <w:t>обезличивание;</w:t>
      </w:r>
    </w:p>
    <w:p>
      <w:pPr>
        <w:pStyle w:val="ConsPlusNormal"/>
        <w:numPr>
          <w:ilvl w:val="0"/>
          <w:numId w:val="43"/>
        </w:numPr>
        <w:spacing w:before="240" w:after="0"/>
        <w:jc w:val="both"/>
        <w:rPr/>
      </w:pPr>
      <w:r>
        <w:rPr>
          <w:sz w:val="24"/>
        </w:rPr>
        <w:t>блокирование;</w:t>
      </w:r>
    </w:p>
    <w:p>
      <w:pPr>
        <w:pStyle w:val="ConsPlusNormal"/>
        <w:numPr>
          <w:ilvl w:val="0"/>
          <w:numId w:val="44"/>
        </w:numPr>
        <w:spacing w:before="240" w:after="0"/>
        <w:jc w:val="both"/>
        <w:rPr/>
      </w:pPr>
      <w:r>
        <w:rPr>
          <w:sz w:val="24"/>
        </w:rPr>
        <w:t>удаление;</w:t>
      </w:r>
    </w:p>
    <w:p>
      <w:pPr>
        <w:pStyle w:val="ConsPlusNormal"/>
        <w:numPr>
          <w:ilvl w:val="0"/>
          <w:numId w:val="45"/>
        </w:numPr>
        <w:spacing w:before="240" w:after="0"/>
        <w:jc w:val="both"/>
        <w:rPr/>
      </w:pPr>
      <w:r>
        <w:rPr>
          <w:sz w:val="24"/>
        </w:rPr>
        <w:t>уничтожение;</w:t>
      </w:r>
    </w:p>
    <w:p>
      <w:pPr>
        <w:pStyle w:val="ConsPlusNormal"/>
        <w:spacing w:before="240" w:after="0"/>
        <w:jc w:val="both"/>
        <w:rPr/>
      </w:pPr>
      <w:r>
        <w:rPr>
          <w:b/>
          <w:sz w:val="24"/>
        </w:rPr>
        <w:t>автоматизированная обработка персональных данных</w:t>
      </w:r>
      <w:r>
        <w:rPr>
          <w:sz w:val="24"/>
        </w:rPr>
        <w:t xml:space="preserve"> - обработка персональных данных с помощью средств вычислительной техники;</w:t>
      </w:r>
    </w:p>
    <w:p>
      <w:pPr>
        <w:pStyle w:val="ConsPlusNormal"/>
        <w:spacing w:before="240" w:after="0"/>
        <w:jc w:val="both"/>
        <w:rPr/>
      </w:pPr>
      <w:r>
        <w:rPr>
          <w:b/>
          <w:sz w:val="24"/>
        </w:rPr>
        <w:t>распространение персональных данных</w:t>
      </w:r>
      <w:r>
        <w:rPr>
          <w:sz w:val="24"/>
        </w:rPr>
        <w:t xml:space="preserve"> - действия, направленные на раскрытие персональных данных неопределенному кругу лиц;</w:t>
      </w:r>
    </w:p>
    <w:p>
      <w:pPr>
        <w:pStyle w:val="ConsPlusNormal"/>
        <w:spacing w:before="240" w:after="0"/>
        <w:jc w:val="both"/>
        <w:rPr/>
      </w:pPr>
      <w:r>
        <w:rPr>
          <w:b/>
          <w:sz w:val="24"/>
        </w:rPr>
        <w:t>предоставление персональных данных</w:t>
      </w:r>
      <w:r>
        <w:rPr>
          <w:sz w:val="24"/>
        </w:rPr>
        <w:t xml:space="preserve"> - действия, направленные на раскрытие персональных данных определенному лицу или определенному кругу лиц;</w:t>
      </w:r>
    </w:p>
    <w:p>
      <w:pPr>
        <w:pStyle w:val="ConsPlusNormal"/>
        <w:spacing w:before="240" w:after="0"/>
        <w:jc w:val="both"/>
        <w:rPr/>
      </w:pPr>
      <w:r>
        <w:rPr>
          <w:b/>
          <w:sz w:val="24"/>
        </w:rPr>
        <w:t>блокирование персональных данных</w:t>
      </w:r>
      <w:r>
        <w:rPr>
          <w:sz w:val="24"/>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pPr>
        <w:pStyle w:val="ConsPlusNormal"/>
        <w:spacing w:before="240" w:after="0"/>
        <w:jc w:val="both"/>
        <w:rPr/>
      </w:pPr>
      <w:r>
        <w:rPr>
          <w:b/>
          <w:sz w:val="24"/>
        </w:rPr>
        <w:t>уничтожение персональных данных</w:t>
      </w:r>
      <w:r>
        <w:rPr>
          <w:sz w:val="24"/>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pPr>
        <w:pStyle w:val="ConsPlusNormal"/>
        <w:spacing w:before="240" w:after="0"/>
        <w:jc w:val="both"/>
        <w:rPr/>
      </w:pPr>
      <w:r>
        <w:rPr>
          <w:b/>
          <w:sz w:val="24"/>
        </w:rPr>
        <w:t>обезличивание персональных данных</w:t>
      </w:r>
      <w:r>
        <w:rPr>
          <w:sz w:val="24"/>
        </w:rP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pPr>
        <w:pStyle w:val="ConsPlusNormal"/>
        <w:spacing w:before="240" w:after="0"/>
        <w:jc w:val="both"/>
        <w:rPr/>
      </w:pPr>
      <w:r>
        <w:rPr>
          <w:b/>
          <w:sz w:val="24"/>
        </w:rPr>
        <w:t>информационная система персональных данных</w:t>
      </w:r>
      <w:r>
        <w:rPr>
          <w:sz w:val="24"/>
        </w:rPr>
        <w:t xml:space="preserve"> - совокупность содержащихся в базах данных персональных данных и обеспечивающих их обработку информационных технологий и технических средств.</w:t>
      </w:r>
    </w:p>
    <w:p>
      <w:pPr>
        <w:pStyle w:val="ConsPlusNormal"/>
        <w:spacing w:before="240" w:after="0"/>
        <w:jc w:val="both"/>
        <w:rPr/>
      </w:pPr>
      <w:r>
        <w:rPr>
          <w:sz w:val="24"/>
        </w:rPr>
        <w:t>1.5. Основные права и обязанности Оператора.</w:t>
      </w:r>
    </w:p>
    <w:p>
      <w:pPr>
        <w:pStyle w:val="ConsPlusNormal"/>
        <w:spacing w:before="240" w:after="0"/>
        <w:jc w:val="both"/>
        <w:rPr/>
      </w:pPr>
      <w:r>
        <w:rPr>
          <w:sz w:val="24"/>
        </w:rPr>
        <w:t>1.5.1. Оператор имеет право:</w:t>
      </w:r>
    </w:p>
    <w:p>
      <w:pPr>
        <w:pStyle w:val="ConsPlusNormal"/>
        <w:numPr>
          <w:ilvl w:val="0"/>
          <w:numId w:val="46"/>
        </w:numPr>
        <w:spacing w:before="240" w:after="0"/>
        <w:jc w:val="both"/>
        <w:rPr/>
      </w:pPr>
      <w:r>
        <w:rPr>
          <w:sz w:val="24"/>
        </w:rPr>
        <w:t xml:space="preserve">самостоятельно определять состав и перечень мер, необходимых и достаточных для обеспечения выполнения обязанностей, предусмотренных </w:t>
      </w:r>
      <w:hyperlink r:id="rId3" w:tgtFrame="Федеральный закон от 27.07.2006 N 152-ФЗ (ред. от 08.08.2024) О персональных данных">
        <w:r>
          <w:rPr>
            <w:color w:val="0000FF"/>
            <w:sz w:val="24"/>
          </w:rPr>
          <w:t>Законом</w:t>
        </w:r>
      </w:hyperlink>
      <w:r>
        <w:rPr>
          <w:sz w:val="24"/>
        </w:rPr>
        <w:t xml:space="preserve">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pPr>
        <w:pStyle w:val="ConsPlusNormal"/>
        <w:numPr>
          <w:ilvl w:val="0"/>
          <w:numId w:val="47"/>
        </w:numPr>
        <w:spacing w:before="240" w:after="0"/>
        <w:jc w:val="both"/>
        <w:rPr/>
      </w:pPr>
      <w:r>
        <w:rPr>
          <w:sz w:val="24"/>
        </w:rPr>
        <w:t xml:space="preserve">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r:id="rId4" w:tgtFrame="Федеральный закон от 27.07.2006 N 152-ФЗ (ред. от 08.08.2024) О персональных данных">
        <w:r>
          <w:rPr>
            <w:color w:val="0000FF"/>
            <w:sz w:val="24"/>
          </w:rPr>
          <w:t>Законе</w:t>
        </w:r>
      </w:hyperlink>
      <w:r>
        <w:rPr>
          <w:sz w:val="24"/>
        </w:rPr>
        <w:t xml:space="preserve"> о персональных данных.</w:t>
      </w:r>
    </w:p>
    <w:p>
      <w:pPr>
        <w:pStyle w:val="ConsPlusNormal"/>
        <w:numPr>
          <w:ilvl w:val="0"/>
          <w:numId w:val="48"/>
        </w:numPr>
        <w:spacing w:before="240" w:after="0"/>
        <w:jc w:val="both"/>
        <w:rPr/>
      </w:pPr>
      <w:r>
        <w:rPr>
          <w:sz w:val="24"/>
        </w:rPr>
        <w:t>получать от субъектов персональных данных достоверные информацию и/или документы, содержащие персональные данные.</w:t>
      </w:r>
    </w:p>
    <w:p>
      <w:pPr>
        <w:pStyle w:val="ConsPlusNormal"/>
        <w:numPr>
          <w:ilvl w:val="0"/>
          <w:numId w:val="49"/>
        </w:numPr>
        <w:spacing w:before="240" w:after="0"/>
        <w:jc w:val="both"/>
        <w:rPr/>
      </w:pPr>
      <w:r>
        <w:rPr>
          <w:sz w:val="24"/>
        </w:rPr>
        <w:t>требовать от субъекта персональных данных своевременного уточнения предоставленных персональных данных;</w:t>
      </w:r>
    </w:p>
    <w:p>
      <w:pPr>
        <w:pStyle w:val="ConsPlusNormal"/>
        <w:numPr>
          <w:ilvl w:val="0"/>
          <w:numId w:val="50"/>
        </w:numPr>
        <w:spacing w:before="240" w:after="0"/>
        <w:jc w:val="both"/>
        <w:rPr/>
      </w:pPr>
      <w:r>
        <w:rPr>
          <w:sz w:val="24"/>
        </w:rPr>
        <w:t>обрабатывать персональные данные субъектов персональных данных, в соответствии с целями сбора и обработки персональных данных.</w:t>
      </w:r>
    </w:p>
    <w:p>
      <w:pPr>
        <w:pStyle w:val="ConsPlusNormal"/>
        <w:numPr>
          <w:ilvl w:val="0"/>
          <w:numId w:val="51"/>
        </w:numPr>
        <w:spacing w:before="240" w:after="0"/>
        <w:jc w:val="both"/>
        <w:rPr/>
      </w:pPr>
      <w:r>
        <w:rPr>
          <w:sz w:val="24"/>
        </w:rPr>
        <w:t>в случае недееспособности субъекта персональных данных, получать персональные данные от законного представителя субъекта персональных данных.</w:t>
      </w:r>
    </w:p>
    <w:p>
      <w:pPr>
        <w:pStyle w:val="ConsPlusNormal"/>
        <w:numPr>
          <w:ilvl w:val="0"/>
          <w:numId w:val="52"/>
        </w:numPr>
        <w:spacing w:before="240" w:after="0"/>
        <w:jc w:val="both"/>
        <w:rPr/>
      </w:pPr>
      <w:r>
        <w:rPr>
          <w:sz w:val="24"/>
        </w:rPr>
        <w:t>получать персональные данные от лиц, не являющихся субъектом персональных данных, при условии предоставления Оператору подтверждения наличия оснований, указанных в пунктах 2-11 части 1 статьи 6, части 2 статьи 10 и Закона о персональных данных.</w:t>
      </w:r>
    </w:p>
    <w:p>
      <w:pPr>
        <w:pStyle w:val="ConsPlusNormal"/>
        <w:spacing w:before="240" w:after="0"/>
        <w:jc w:val="both"/>
        <w:rPr/>
      </w:pPr>
      <w:r>
        <w:rPr>
          <w:sz w:val="24"/>
        </w:rPr>
        <w:t>1.5.2. Оператор обязан:</w:t>
      </w:r>
    </w:p>
    <w:p>
      <w:pPr>
        <w:pStyle w:val="ConsPlusNormal"/>
        <w:numPr>
          <w:ilvl w:val="0"/>
          <w:numId w:val="53"/>
        </w:numPr>
        <w:spacing w:before="240" w:after="0"/>
        <w:jc w:val="both"/>
        <w:rPr/>
      </w:pPr>
      <w:r>
        <w:rPr>
          <w:sz w:val="24"/>
        </w:rPr>
        <w:t xml:space="preserve">организовывать обработку персональных данных и принимать меры, необходимые и достаточные для обеспечения выполнения обязанностей Оператора в соответствии с требованиями </w:t>
      </w:r>
      <w:hyperlink r:id="rId5" w:tgtFrame="Федеральный закон от 27.07.2006 N 152-ФЗ (ред. от 08.08.2024) О персональных данных">
        <w:r>
          <w:rPr>
            <w:color w:val="0000FF"/>
            <w:sz w:val="24"/>
          </w:rPr>
          <w:t>Закона</w:t>
        </w:r>
      </w:hyperlink>
      <w:r>
        <w:rPr>
          <w:sz w:val="24"/>
        </w:rPr>
        <w:t xml:space="preserve"> о персональных данных и принятыми в соответствии с ним нормативными правовыми актами;</w:t>
      </w:r>
    </w:p>
    <w:p>
      <w:pPr>
        <w:pStyle w:val="ConsPlusNormal"/>
        <w:numPr>
          <w:ilvl w:val="0"/>
          <w:numId w:val="54"/>
        </w:numPr>
        <w:spacing w:before="240" w:after="0"/>
        <w:jc w:val="both"/>
        <w:rPr/>
      </w:pPr>
      <w:r>
        <w:rPr>
          <w:sz w:val="24"/>
        </w:rPr>
        <w:t>назначить ответственное лицо за обработку персональных данных в ГКУ «ОСЗН Дубровского района»</w:t>
      </w:r>
    </w:p>
    <w:p>
      <w:pPr>
        <w:pStyle w:val="ConsPlusNormal"/>
        <w:numPr>
          <w:ilvl w:val="0"/>
          <w:numId w:val="55"/>
        </w:numPr>
        <w:spacing w:before="240" w:after="0"/>
        <w:jc w:val="both"/>
        <w:rPr/>
      </w:pPr>
      <w:r>
        <w:rPr>
          <w:sz w:val="24"/>
        </w:rPr>
        <w:t>издавать локальные нормативно-правовые акты, определяющие политику Оператора в области обработки персональных данных, устанавливающие цели обработки персональных данных, перечень персональных данных, категории субъектов персональных данных, способы и сроки обработки, хранение и уничтожение персональных данных, а также процедуры, направленные на предотвращение и выявление нарушений законодательства, устранение последствий такого нарушения;</w:t>
      </w:r>
    </w:p>
    <w:p>
      <w:pPr>
        <w:pStyle w:val="ConsPlusNormal"/>
        <w:numPr>
          <w:ilvl w:val="0"/>
          <w:numId w:val="56"/>
        </w:numPr>
        <w:spacing w:before="240" w:after="0"/>
        <w:jc w:val="both"/>
        <w:rPr/>
      </w:pPr>
      <w:r>
        <w:rPr>
          <w:sz w:val="24"/>
        </w:rPr>
        <w:t>применять правовые, организационные, технические меры по обеспечению безопасности персональных данных;</w:t>
      </w:r>
    </w:p>
    <w:p>
      <w:pPr>
        <w:pStyle w:val="ConsPlusNormal"/>
        <w:numPr>
          <w:ilvl w:val="0"/>
          <w:numId w:val="57"/>
        </w:numPr>
        <w:spacing w:before="240" w:after="0"/>
        <w:jc w:val="both"/>
        <w:rPr/>
      </w:pPr>
      <w:r>
        <w:rPr>
          <w:sz w:val="24"/>
        </w:rPr>
        <w:t>осуществлять внутренний контроль соответствия обработки персональных данных законодательству РФ;</w:t>
      </w:r>
    </w:p>
    <w:p>
      <w:pPr>
        <w:pStyle w:val="ConsPlusNormal"/>
        <w:numPr>
          <w:ilvl w:val="0"/>
          <w:numId w:val="58"/>
        </w:numPr>
        <w:spacing w:before="240" w:after="0"/>
        <w:jc w:val="both"/>
        <w:rPr/>
      </w:pPr>
      <w:r>
        <w:rPr>
          <w:sz w:val="24"/>
        </w:rPr>
        <w:t>осуществлять оценку вреда, который может быть причинен субъекту персональных данных, соотношение указанного вреда и принимаемых Оператором мер, направленных на обеспечение выполнения обязанностей, предусмотренных Законом о персональных данных;</w:t>
      </w:r>
    </w:p>
    <w:p>
      <w:pPr>
        <w:pStyle w:val="ConsPlusNormal"/>
        <w:numPr>
          <w:ilvl w:val="0"/>
          <w:numId w:val="59"/>
        </w:numPr>
        <w:spacing w:before="240" w:after="0"/>
        <w:jc w:val="both"/>
        <w:rPr/>
      </w:pPr>
      <w:r>
        <w:rPr>
          <w:sz w:val="24"/>
        </w:rPr>
        <w:t>проводить ознакомление сотрудников, непосредственно осуществляющих обработку персональных данных, с положениями действующего законодательства, в том числе с локальными нормативно-правовыми актами и (или) проводить обучение таких сотрудников;</w:t>
      </w:r>
    </w:p>
    <w:p>
      <w:pPr>
        <w:pStyle w:val="ConsPlusNormal"/>
        <w:numPr>
          <w:ilvl w:val="0"/>
          <w:numId w:val="60"/>
        </w:numPr>
        <w:spacing w:before="240" w:after="0"/>
        <w:jc w:val="both"/>
        <w:rPr/>
      </w:pPr>
      <w:r>
        <w:rPr>
          <w:sz w:val="24"/>
        </w:rPr>
        <w:t>публиковать или иным образом обеспечивать общедоступность к документу, определяющему политику Оператора в отношении обработки персональных данных;</w:t>
      </w:r>
    </w:p>
    <w:p>
      <w:pPr>
        <w:pStyle w:val="ConsPlusNormal"/>
        <w:numPr>
          <w:ilvl w:val="0"/>
          <w:numId w:val="61"/>
        </w:numPr>
        <w:spacing w:before="240" w:after="0"/>
        <w:jc w:val="both"/>
        <w:rPr/>
      </w:pPr>
      <w:r>
        <w:rPr>
          <w:sz w:val="24"/>
        </w:rPr>
        <w:t>разъяснять субъектам персональных данных юридические последствия отказа в предоставлении их персональных данных и (или) отказа дать согласие на обработку персональных данных;</w:t>
      </w:r>
    </w:p>
    <w:p>
      <w:pPr>
        <w:pStyle w:val="ConsPlusNormal"/>
        <w:numPr>
          <w:ilvl w:val="0"/>
          <w:numId w:val="62"/>
        </w:numPr>
        <w:spacing w:before="240" w:after="0"/>
        <w:jc w:val="both"/>
        <w:rPr/>
      </w:pPr>
      <w:r>
        <w:rPr>
          <w:sz w:val="24"/>
        </w:rPr>
        <w:t>уведомлять уполномоченный орган по защите прав субъектов персональных данных о своем намерении осуществлять обработку персональных данных, об изменений сведений, содержащихся в уведомлении о намерении осуществлять обработку персональных данных, о прекращении обработки персональных данных, путем направления форм, утвержденных приказом Роскомнадзора от 28.10.2022г. №180;</w:t>
      </w:r>
    </w:p>
    <w:p>
      <w:pPr>
        <w:pStyle w:val="ConsPlusNormal"/>
        <w:numPr>
          <w:ilvl w:val="0"/>
          <w:numId w:val="63"/>
        </w:numPr>
        <w:spacing w:before="240" w:after="0"/>
        <w:jc w:val="both"/>
        <w:rPr/>
      </w:pPr>
      <w:r>
        <w:rPr>
          <w:sz w:val="24"/>
        </w:rPr>
        <w:t xml:space="preserve">отвечать на обращения и запросы субъектов персональных данных и их законных представителей в соответствии с требованиями </w:t>
      </w:r>
      <w:hyperlink r:id="rId6" w:tgtFrame="Федеральный закон от 27.07.2006 N 152-ФЗ (ред. от 08.08.2024) О персональных данных">
        <w:r>
          <w:rPr>
            <w:color w:val="0000FF"/>
            <w:sz w:val="24"/>
          </w:rPr>
          <w:t>Закона</w:t>
        </w:r>
      </w:hyperlink>
      <w:r>
        <w:rPr>
          <w:sz w:val="24"/>
        </w:rPr>
        <w:t xml:space="preserve"> о персональных данных; предоставлять в доступной форме субъекту персональных данных сведения предусмотренные частью 7 статьи 14 Закона о персональных данных.</w:t>
      </w:r>
    </w:p>
    <w:p>
      <w:pPr>
        <w:pStyle w:val="ConsPlusNormal"/>
        <w:numPr>
          <w:ilvl w:val="0"/>
          <w:numId w:val="64"/>
        </w:numPr>
        <w:spacing w:before="240" w:after="0"/>
        <w:jc w:val="both"/>
        <w:rPr/>
      </w:pPr>
      <w:r>
        <w:rPr>
          <w:sz w:val="24"/>
        </w:rPr>
        <w:t xml:space="preserve">сообщать в </w:t>
      </w:r>
      <w:hyperlink r:id="rId7" w:tgtFrame="Федеральный закон от 27.07.2006 N 152-ФЗ (ред. от 08.08.2024) О персональных данных">
        <w:r>
          <w:rPr>
            <w:color w:val="0000FF"/>
            <w:sz w:val="24"/>
          </w:rPr>
          <w:t>уполномоченный орган по защите прав субъектов персональных данных</w:t>
        </w:r>
      </w:hyperlink>
      <w:r>
        <w:rPr>
          <w:sz w:val="24"/>
        </w:rPr>
        <w:t xml:space="preserve"> (Федеральную службу по надзору в сфере связи, информационных технологий и массовых коммуникаций (Роскомнадзор)) по запросу этого органа необходимую информацию в течение 10 рабочих дней с даты получения такого запроса. Данный срок может быть продлен, но не более чем на пять рабочих дней. Для этого Оператору необходимо направить в Роскомнадзор мотивированное уведомление с указанием причин продления срока предоставления запрашиваемой информации;</w:t>
      </w:r>
    </w:p>
    <w:p>
      <w:pPr>
        <w:pStyle w:val="ConsPlusNormal"/>
        <w:numPr>
          <w:ilvl w:val="0"/>
          <w:numId w:val="65"/>
        </w:numPr>
        <w:spacing w:before="240" w:after="0"/>
        <w:jc w:val="both"/>
        <w:rPr/>
      </w:pPr>
      <w:r>
        <w:rPr>
          <w:sz w:val="24"/>
        </w:rPr>
        <w:t>в порядке, определенном федеральным органом исполнительной власти, уполномоченным в области обеспечения безопасности, обеспечивать взаимодействие с государственной системой обнаружения, предупреждения и ликвидации последствий компьютерных атак на информационные ресурсы РФ, включая информирование его о компьютерных инцидентах, которые повлекли неправомерную передачу (предоставление, распространение, доступ) персональных данных.</w:t>
      </w:r>
    </w:p>
    <w:p>
      <w:pPr>
        <w:pStyle w:val="ConsPlusNormal"/>
        <w:spacing w:before="240" w:after="0"/>
        <w:jc w:val="both"/>
        <w:rPr/>
      </w:pPr>
      <w:r>
        <w:rPr>
          <w:sz w:val="24"/>
        </w:rPr>
        <w:t>1.6. Основные права субъекта персональных данных. Субъект персональных данных имеет право:</w:t>
      </w:r>
    </w:p>
    <w:p>
      <w:pPr>
        <w:pStyle w:val="ConsPlusNormal"/>
        <w:numPr>
          <w:ilvl w:val="0"/>
          <w:numId w:val="66"/>
        </w:numPr>
        <w:spacing w:before="240" w:after="0"/>
        <w:jc w:val="both"/>
        <w:rPr/>
      </w:pPr>
      <w:r>
        <w:rPr>
          <w:sz w:val="24"/>
        </w:rPr>
        <w:t xml:space="preserve">получать информацию, касающуюся обработки его персональных данных, за исключением случаев, предусмотренных </w:t>
      </w:r>
      <w:hyperlink r:id="rId8" w:tgtFrame="Федеральный закон от 27.07.2006 N 152-ФЗ (ред. от 08.08.2024) О персональных данных">
        <w:r>
          <w:rPr>
            <w:color w:val="0000FF"/>
            <w:sz w:val="24"/>
          </w:rPr>
          <w:t>федеральными законами</w:t>
        </w:r>
      </w:hyperlink>
      <w:r>
        <w:rPr>
          <w:sz w:val="24"/>
        </w:rPr>
        <w:t xml:space="preserve">.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w:t>
      </w:r>
      <w:hyperlink r:id="rId9" w:tgtFrame="Федеральный закон от 27.07.2006 N 152-ФЗ (ред. от 08.08.2024) О персональных данных">
        <w:r>
          <w:rPr>
            <w:color w:val="0000FF"/>
            <w:sz w:val="24"/>
          </w:rPr>
          <w:t>Перечень</w:t>
        </w:r>
      </w:hyperlink>
      <w:r>
        <w:rPr>
          <w:sz w:val="24"/>
        </w:rPr>
        <w:t xml:space="preserve"> информации и </w:t>
      </w:r>
      <w:hyperlink r:id="rId10" w:tgtFrame="Федеральный закон от 27.07.2006 N 152-ФЗ (ред. от 08.08.2024) О персональных данных">
        <w:r>
          <w:rPr>
            <w:color w:val="0000FF"/>
            <w:sz w:val="24"/>
          </w:rPr>
          <w:t>порядок</w:t>
        </w:r>
      </w:hyperlink>
      <w:r>
        <w:rPr>
          <w:sz w:val="24"/>
        </w:rPr>
        <w:t xml:space="preserve"> ее получения установлен </w:t>
      </w:r>
      <w:hyperlink r:id="rId11" w:tgtFrame="Федеральный закон от 27.07.2006 N 152-ФЗ (ред. от 08.08.2024) О персональных данных">
        <w:r>
          <w:rPr>
            <w:color w:val="0000FF"/>
            <w:sz w:val="24"/>
          </w:rPr>
          <w:t>Законом</w:t>
        </w:r>
      </w:hyperlink>
      <w:r>
        <w:rPr>
          <w:sz w:val="24"/>
        </w:rPr>
        <w:t xml:space="preserve"> о персональных данных;</w:t>
      </w:r>
    </w:p>
    <w:p>
      <w:pPr>
        <w:pStyle w:val="ConsPlusNormal"/>
        <w:numPr>
          <w:ilvl w:val="0"/>
          <w:numId w:val="67"/>
        </w:numPr>
        <w:spacing w:before="240" w:after="0"/>
        <w:jc w:val="both"/>
        <w:rPr/>
      </w:pPr>
      <w:r>
        <w:rPr>
          <w:sz w:val="24"/>
        </w:rPr>
        <w:t xml:space="preserve">на доступ к своим персональным данным, включая право на получение копий любой записи, содержащей их персональные данные за исключением случаев, предусмотренных </w:t>
      </w:r>
      <w:hyperlink r:id="rId12" w:tgtFrame="Федеральный закон от 27.07.2006 N 152-ФЗ (ред. от 08.08.2024) О персональных данных">
        <w:r>
          <w:rPr>
            <w:color w:val="0000FF"/>
            <w:sz w:val="24"/>
          </w:rPr>
          <w:t>федеральными законами</w:t>
        </w:r>
      </w:hyperlink>
      <w:r>
        <w:rPr>
          <w:color w:val="0000FF"/>
          <w:sz w:val="24"/>
        </w:rPr>
        <w:t>;</w:t>
      </w:r>
    </w:p>
    <w:p>
      <w:pPr>
        <w:pStyle w:val="ConsPlusNormal"/>
        <w:numPr>
          <w:ilvl w:val="0"/>
          <w:numId w:val="68"/>
        </w:numPr>
        <w:spacing w:before="240" w:after="0"/>
        <w:jc w:val="both"/>
        <w:rPr/>
      </w:pPr>
      <w:r>
        <w:rPr>
          <w:sz w:val="24"/>
        </w:rPr>
        <w:t>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pPr>
        <w:pStyle w:val="ConsPlusNormal"/>
        <w:numPr>
          <w:ilvl w:val="0"/>
          <w:numId w:val="69"/>
        </w:numPr>
        <w:spacing w:before="240" w:after="0"/>
        <w:jc w:val="both"/>
        <w:rPr/>
      </w:pPr>
      <w:r>
        <w:rPr>
          <w:sz w:val="24"/>
        </w:rPr>
        <w:t>на отзыв согласия на обработку своих персональных данных;</w:t>
      </w:r>
    </w:p>
    <w:p>
      <w:pPr>
        <w:pStyle w:val="ConsPlusNormal"/>
        <w:numPr>
          <w:ilvl w:val="0"/>
          <w:numId w:val="70"/>
        </w:numPr>
        <w:spacing w:before="240" w:after="0"/>
        <w:jc w:val="both"/>
        <w:rPr/>
      </w:pPr>
      <w:r>
        <w:rPr>
          <w:sz w:val="24"/>
        </w:rPr>
        <w:t xml:space="preserve">на принятие предусмотренных законом мер по защите своих прав, в том числе обжаловать в </w:t>
      </w:r>
      <w:hyperlink r:id="rId13" w:tgtFrame="Постановление Правительства РФ от 16.03.2009 N 228 (ред. от 18.07.2024) О Федеральной службе по надзору в сфере связи, информационных технологий и массовых коммуникаций">
        <w:r>
          <w:rPr>
            <w:color w:val="0000FF"/>
            <w:sz w:val="24"/>
          </w:rPr>
          <w:t>Роскомнадзоре</w:t>
        </w:r>
      </w:hyperlink>
      <w:r>
        <w:rPr>
          <w:sz w:val="24"/>
        </w:rPr>
        <w:t xml:space="preserve"> или в судебном порядке неправомерные действия или бездействие Оператора при обработке его персональных данных.</w:t>
      </w:r>
    </w:p>
    <w:p>
      <w:pPr>
        <w:pStyle w:val="ConsPlusNormal"/>
        <w:spacing w:before="240" w:after="0"/>
        <w:jc w:val="both"/>
        <w:rPr/>
      </w:pPr>
      <w:r>
        <w:rPr>
          <w:sz w:val="24"/>
        </w:rPr>
        <w:t>1.7. Основные обязанности субъекта персональных данных. Субъект персональных данных обязан:</w:t>
      </w:r>
    </w:p>
    <w:p>
      <w:pPr>
        <w:pStyle w:val="ConsPlusNormal"/>
        <w:spacing w:before="240" w:after="0"/>
        <w:jc w:val="both"/>
        <w:rPr/>
      </w:pPr>
      <w:r>
        <w:rPr>
          <w:sz w:val="24"/>
        </w:rPr>
        <w:t>1) предоставлять Оператору только достоверные данные о себе;</w:t>
      </w:r>
    </w:p>
    <w:p>
      <w:pPr>
        <w:pStyle w:val="ConsPlusNormal"/>
        <w:spacing w:before="240" w:after="0"/>
        <w:jc w:val="both"/>
        <w:rPr/>
      </w:pPr>
      <w:r>
        <w:rPr>
          <w:sz w:val="24"/>
        </w:rPr>
        <w:t>2) предоставлять документы, содержащие персональные данные в объеме, необходимом для цели обработки;</w:t>
      </w:r>
    </w:p>
    <w:p>
      <w:pPr>
        <w:pStyle w:val="ConsPlusNormal"/>
        <w:spacing w:before="240" w:after="0"/>
        <w:jc w:val="both"/>
        <w:rPr/>
      </w:pPr>
      <w:r>
        <w:rPr>
          <w:sz w:val="24"/>
        </w:rPr>
        <w:t>3) своевременно сообщать Оператору об уточнении (обновлении, изменении) своих персональных данных.</w:t>
      </w:r>
    </w:p>
    <w:p>
      <w:pPr>
        <w:pStyle w:val="ConsPlusNormal"/>
        <w:spacing w:before="240" w:after="0"/>
        <w:jc w:val="both"/>
        <w:rPr/>
      </w:pPr>
      <w:r>
        <w:rPr>
          <w:sz w:val="24"/>
        </w:rPr>
        <w:t>1.8. Контроль за исполнением требований настоящей Политики осуществляется уполномоченным лицом, ответственным за организацию обработки персональных данных у Оператора.</w:t>
      </w:r>
    </w:p>
    <w:p>
      <w:pPr>
        <w:pStyle w:val="ConsPlusNormal"/>
        <w:jc w:val="both"/>
        <w:rPr/>
      </w:pPr>
      <w:r>
        <w:rPr/>
      </w:r>
      <w:bookmarkStart w:id="0" w:name="P61"/>
      <w:bookmarkStart w:id="1" w:name="P61"/>
      <w:bookmarkEnd w:id="1"/>
    </w:p>
    <w:p>
      <w:pPr>
        <w:pStyle w:val="ConsPlusNormal"/>
        <w:jc w:val="center"/>
        <w:rPr/>
      </w:pPr>
      <w:bookmarkStart w:id="2" w:name="P61_Копия_1"/>
      <w:bookmarkEnd w:id="2"/>
      <w:r>
        <w:rPr>
          <w:b/>
          <w:sz w:val="24"/>
        </w:rPr>
        <w:t>2. Цели обработки персональных данных</w:t>
      </w:r>
    </w:p>
    <w:p>
      <w:pPr>
        <w:pStyle w:val="ConsPlusNormal"/>
        <w:jc w:val="both"/>
        <w:rPr/>
      </w:pPr>
      <w:r>
        <w:rPr/>
      </w:r>
    </w:p>
    <w:p>
      <w:pPr>
        <w:pStyle w:val="ConsPlusNormal"/>
        <w:jc w:val="both"/>
        <w:rPr/>
      </w:pPr>
      <w:r>
        <w:rPr>
          <w:sz w:val="24"/>
        </w:rPr>
        <w:t>2.1.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pPr>
        <w:pStyle w:val="ConsPlusNormal"/>
        <w:spacing w:before="240" w:after="0"/>
        <w:jc w:val="both"/>
        <w:rPr/>
      </w:pPr>
      <w:r>
        <w:rPr>
          <w:sz w:val="24"/>
        </w:rPr>
        <w:t>2.2. Обработке подлежат только персональные данные, которые отвечают целям их обработки.</w:t>
      </w:r>
      <w:bookmarkStart w:id="3" w:name="P65"/>
    </w:p>
    <w:p>
      <w:pPr>
        <w:pStyle w:val="ConsPlusNormal"/>
        <w:spacing w:before="240" w:after="0"/>
        <w:jc w:val="both"/>
        <w:rPr/>
      </w:pPr>
      <w:bookmarkEnd w:id="3"/>
      <w:r>
        <w:rPr>
          <w:sz w:val="24"/>
        </w:rPr>
        <w:t>2.3. Обработка Оператором персональных данных осуществляется в следующих целях:</w:t>
      </w:r>
    </w:p>
    <w:p>
      <w:pPr>
        <w:pStyle w:val="ConsPlusNormal"/>
        <w:numPr>
          <w:ilvl w:val="0"/>
          <w:numId w:val="71"/>
        </w:numPr>
        <w:spacing w:before="240" w:after="0"/>
        <w:jc w:val="both"/>
        <w:rPr/>
      </w:pPr>
      <w:r>
        <w:rPr>
          <w:sz w:val="24"/>
        </w:rPr>
        <w:t>осуществление своей деятельности в соответствии с уставом ГКУ «ОСЗН Дубровского района»: предоставление мер социальной поддержки населению и оказание государственных услуг, предусмотренных федеральным законодательством, законодательством Брянской области;</w:t>
      </w:r>
    </w:p>
    <w:p>
      <w:pPr>
        <w:pStyle w:val="ConsPlusNormal"/>
        <w:numPr>
          <w:ilvl w:val="0"/>
          <w:numId w:val="72"/>
        </w:numPr>
        <w:spacing w:before="240" w:after="0"/>
        <w:jc w:val="both"/>
        <w:rPr/>
      </w:pPr>
      <w:r>
        <w:rPr>
          <w:sz w:val="24"/>
        </w:rPr>
        <w:t>исполнение трудового законодательства в рамках трудовых и иных непосредственно связанных с ним отношений, в том числе: содействие работникам в трудоустройстве, получении образования и продвижении по службе, привлечение и отбор кандидатов на работу у Оператора, контроль количества и качества выполняемой работы;</w:t>
      </w:r>
    </w:p>
    <w:p>
      <w:pPr>
        <w:pStyle w:val="ConsPlusNormal"/>
        <w:numPr>
          <w:ilvl w:val="0"/>
          <w:numId w:val="73"/>
        </w:numPr>
        <w:spacing w:before="240" w:after="0"/>
        <w:jc w:val="both"/>
        <w:rPr/>
      </w:pPr>
      <w:r>
        <w:rPr>
          <w:sz w:val="24"/>
        </w:rPr>
        <w:t xml:space="preserve"> </w:t>
      </w:r>
      <w:r>
        <w:rPr>
          <w:sz w:val="24"/>
        </w:rPr>
        <w:t>ведение кадрового и бухгалтерского учета;</w:t>
      </w:r>
    </w:p>
    <w:p>
      <w:pPr>
        <w:pStyle w:val="ConsPlusNormal"/>
        <w:numPr>
          <w:ilvl w:val="0"/>
          <w:numId w:val="74"/>
        </w:numPr>
        <w:spacing w:before="240" w:after="0"/>
        <w:jc w:val="both"/>
        <w:rPr/>
      </w:pPr>
      <w:r>
        <w:rPr>
          <w:sz w:val="24"/>
        </w:rPr>
        <w:t xml:space="preserve"> </w:t>
      </w:r>
      <w:r>
        <w:rPr>
          <w:sz w:val="24"/>
        </w:rPr>
        <w:t>заполнение и передача в уполномоченные органы требуемых форм отчетности, организация постановки на индивидуальный (персонифицированный) учет работников в системах обязательного пенсионного страхования и обязательного социального страхования;</w:t>
      </w:r>
    </w:p>
    <w:p>
      <w:pPr>
        <w:pStyle w:val="ConsPlusNormal"/>
        <w:numPr>
          <w:ilvl w:val="0"/>
          <w:numId w:val="75"/>
        </w:numPr>
        <w:spacing w:before="240" w:after="0"/>
        <w:jc w:val="both"/>
        <w:rPr/>
      </w:pPr>
      <w:r>
        <w:rPr>
          <w:sz w:val="24"/>
        </w:rPr>
        <w:t>участие Оператора в гражданском, административном, уголовном судопроизводстве, судопроизводстве в арбитражных судах</w:t>
      </w:r>
    </w:p>
    <w:p>
      <w:pPr>
        <w:pStyle w:val="ConsPlusNormal"/>
        <w:spacing w:before="300" w:after="0"/>
        <w:jc w:val="both"/>
        <w:rPr/>
      </w:pPr>
      <w:r>
        <w:rPr>
          <w:sz w:val="24"/>
        </w:rPr>
        <w:t>2.4. Обработка персональных данных работников может осуществляться исключительно в целях обеспечения соблюдения законов и иных нормативных правовых актов.</w:t>
      </w:r>
    </w:p>
    <w:p>
      <w:pPr>
        <w:pStyle w:val="ConsPlusNormal"/>
        <w:spacing w:before="300" w:after="0"/>
        <w:jc w:val="both"/>
        <w:rPr/>
      </w:pPr>
      <w:r>
        <w:rPr>
          <w:sz w:val="24"/>
        </w:rPr>
        <w:t>2.5. Не допускается объединения баз данных, содержащих персональные данные, обработка которых осуществляется в целях, несовместимых между собой.</w:t>
      </w:r>
    </w:p>
    <w:p>
      <w:pPr>
        <w:pStyle w:val="ConsPlusNormal"/>
        <w:spacing w:before="300" w:after="0"/>
        <w:jc w:val="both"/>
        <w:rPr/>
      </w:pPr>
      <w:r>
        <w:rPr>
          <w:sz w:val="24"/>
        </w:rPr>
        <w:t>2.6.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pPr>
        <w:pStyle w:val="ConsPlusNormal"/>
        <w:jc w:val="both"/>
        <w:rPr/>
      </w:pPr>
      <w:r>
        <w:rPr/>
      </w:r>
    </w:p>
    <w:p>
      <w:pPr>
        <w:pStyle w:val="ConsPlusNormal"/>
        <w:jc w:val="center"/>
        <w:rPr/>
      </w:pPr>
      <w:r>
        <w:rPr>
          <w:b/>
          <w:sz w:val="24"/>
        </w:rPr>
        <w:t>3. Правовые основания обработки персональных данных</w:t>
      </w:r>
    </w:p>
    <w:p>
      <w:pPr>
        <w:pStyle w:val="ConsPlusNormal"/>
        <w:jc w:val="both"/>
        <w:rPr/>
      </w:pPr>
      <w:r>
        <w:rPr/>
      </w:r>
    </w:p>
    <w:p>
      <w:pPr>
        <w:pStyle w:val="ConsPlusNormal"/>
        <w:jc w:val="both"/>
        <w:rPr/>
      </w:pPr>
      <w:r>
        <w:rPr>
          <w:sz w:val="24"/>
        </w:rPr>
        <w:t>3.1. Правовым основанием обработки персональных данных является совокупность нормативных правовых актов, во исполнение которых и в соответствии с которыми Оператор осуществляет обработку персональных данных, в том числе:</w:t>
      </w:r>
    </w:p>
    <w:p>
      <w:pPr>
        <w:pStyle w:val="ConsPlusNormal"/>
        <w:numPr>
          <w:ilvl w:val="0"/>
          <w:numId w:val="76"/>
        </w:numPr>
        <w:spacing w:before="240" w:after="0"/>
        <w:jc w:val="both"/>
        <w:rPr/>
      </w:pPr>
      <w:hyperlink r:id="rId14" w:tgtFrame="&quot;Конституция Российской Федерации">
        <w:r>
          <w:rPr>
            <w:color w:val="0000FF"/>
            <w:sz w:val="24"/>
          </w:rPr>
          <w:t>Конституция</w:t>
        </w:r>
      </w:hyperlink>
      <w:r>
        <w:rPr>
          <w:sz w:val="24"/>
        </w:rPr>
        <w:t xml:space="preserve"> Российской Федерации;</w:t>
      </w:r>
    </w:p>
    <w:p>
      <w:pPr>
        <w:pStyle w:val="ConsPlusNormal"/>
        <w:numPr>
          <w:ilvl w:val="0"/>
          <w:numId w:val="77"/>
        </w:numPr>
        <w:spacing w:before="240" w:after="0"/>
        <w:jc w:val="both"/>
        <w:rPr/>
      </w:pPr>
      <w:r>
        <w:rPr>
          <w:sz w:val="24"/>
        </w:rPr>
        <w:t xml:space="preserve">Гражданский </w:t>
      </w:r>
      <w:hyperlink r:id="rId15" w:tgtFrame="&quot;Гражданский кодекс Российской Федерации (часть первая)">
        <w:r>
          <w:rPr>
            <w:color w:val="0000FF"/>
            <w:sz w:val="24"/>
          </w:rPr>
          <w:t>кодекс</w:t>
        </w:r>
      </w:hyperlink>
      <w:r>
        <w:rPr>
          <w:sz w:val="24"/>
        </w:rPr>
        <w:t xml:space="preserve"> Российской Федерации;</w:t>
      </w:r>
    </w:p>
    <w:p>
      <w:pPr>
        <w:pStyle w:val="ConsPlusNormal"/>
        <w:numPr>
          <w:ilvl w:val="0"/>
          <w:numId w:val="78"/>
        </w:numPr>
        <w:spacing w:before="240" w:after="0"/>
        <w:jc w:val="both"/>
        <w:rPr/>
      </w:pPr>
      <w:r>
        <w:rPr>
          <w:sz w:val="24"/>
        </w:rPr>
        <w:t xml:space="preserve">Трудовой </w:t>
      </w:r>
      <w:hyperlink r:id="rId16" w:tgtFrame="&quot;Трудовой кодекс Российской Федерации">
        <w:r>
          <w:rPr>
            <w:color w:val="0000FF"/>
            <w:sz w:val="24"/>
          </w:rPr>
          <w:t>кодекс</w:t>
        </w:r>
      </w:hyperlink>
      <w:r>
        <w:rPr>
          <w:sz w:val="24"/>
        </w:rPr>
        <w:t xml:space="preserve"> Российской Федерации;</w:t>
      </w:r>
    </w:p>
    <w:p>
      <w:pPr>
        <w:pStyle w:val="ConsPlusNormal"/>
        <w:numPr>
          <w:ilvl w:val="0"/>
          <w:numId w:val="79"/>
        </w:numPr>
        <w:spacing w:before="240" w:after="0"/>
        <w:jc w:val="both"/>
        <w:rPr/>
      </w:pPr>
      <w:r>
        <w:rPr>
          <w:sz w:val="24"/>
        </w:rPr>
        <w:t xml:space="preserve">Налоговый </w:t>
      </w:r>
      <w:hyperlink r:id="rId17" w:tgtFrame="&quot;Налоговый кодекс Российской Федерации (часть первая)">
        <w:r>
          <w:rPr>
            <w:color w:val="0000FF"/>
            <w:sz w:val="24"/>
          </w:rPr>
          <w:t>кодекс</w:t>
        </w:r>
      </w:hyperlink>
      <w:r>
        <w:rPr>
          <w:sz w:val="24"/>
        </w:rPr>
        <w:t xml:space="preserve"> Российской Федерации;</w:t>
      </w:r>
    </w:p>
    <w:p>
      <w:pPr>
        <w:pStyle w:val="ConsPlusNormal"/>
        <w:numPr>
          <w:ilvl w:val="0"/>
          <w:numId w:val="80"/>
        </w:numPr>
        <w:spacing w:before="240" w:after="0"/>
        <w:jc w:val="both"/>
        <w:rPr/>
      </w:pPr>
      <w:r>
        <w:rPr>
          <w:sz w:val="24"/>
        </w:rPr>
        <w:t>Семейный кодекс Российской Федерации;</w:t>
      </w:r>
    </w:p>
    <w:p>
      <w:pPr>
        <w:pStyle w:val="ConsPlusNormal"/>
        <w:numPr>
          <w:ilvl w:val="0"/>
          <w:numId w:val="81"/>
        </w:numPr>
        <w:spacing w:before="240" w:after="0"/>
        <w:jc w:val="both"/>
        <w:rPr/>
      </w:pPr>
      <w:r>
        <w:rPr>
          <w:sz w:val="24"/>
        </w:rPr>
        <w:t>Жилищный кодекс Российской Федерации;</w:t>
      </w:r>
    </w:p>
    <w:p>
      <w:pPr>
        <w:pStyle w:val="ConsPlusNormal"/>
        <w:numPr>
          <w:ilvl w:val="0"/>
          <w:numId w:val="82"/>
        </w:numPr>
        <w:spacing w:before="240" w:after="0"/>
        <w:jc w:val="both"/>
        <w:rPr/>
      </w:pPr>
      <w:r>
        <w:rPr>
          <w:sz w:val="24"/>
        </w:rPr>
        <w:t>Бюджетный кодекс Российской Федерации;</w:t>
      </w:r>
    </w:p>
    <w:p>
      <w:pPr>
        <w:pStyle w:val="ConsPlusNormal"/>
        <w:numPr>
          <w:ilvl w:val="0"/>
          <w:numId w:val="83"/>
        </w:numPr>
        <w:spacing w:before="240" w:after="0"/>
        <w:jc w:val="both"/>
        <w:rPr/>
      </w:pPr>
      <w:r>
        <w:rPr>
          <w:sz w:val="24"/>
        </w:rPr>
        <w:t>Федеральный закон от 27.07.2010 №210-ФЗ «О предоставлении государственных и муниципальных услуг»;</w:t>
      </w:r>
    </w:p>
    <w:p>
      <w:pPr>
        <w:pStyle w:val="ConsPlusNormal"/>
        <w:numPr>
          <w:ilvl w:val="0"/>
          <w:numId w:val="84"/>
        </w:numPr>
        <w:spacing w:before="240" w:after="0"/>
        <w:jc w:val="both"/>
        <w:rPr/>
      </w:pPr>
      <w:r>
        <w:rPr>
          <w:sz w:val="24"/>
        </w:rPr>
        <w:t>Федеральный закон от 02.05.2006 №59-ФЗ «О порядке рассмотрения обращений граждан Российской Федерации»;</w:t>
      </w:r>
    </w:p>
    <w:p>
      <w:pPr>
        <w:pStyle w:val="ConsPlusNormal"/>
        <w:numPr>
          <w:ilvl w:val="0"/>
          <w:numId w:val="85"/>
        </w:numPr>
        <w:spacing w:before="240" w:after="0"/>
        <w:jc w:val="both"/>
        <w:rPr/>
      </w:pPr>
      <w:r>
        <w:rPr>
          <w:sz w:val="24"/>
        </w:rPr>
        <w:t xml:space="preserve">Федеральный </w:t>
      </w:r>
      <w:hyperlink r:id="rId18" w:tgtFrame="Федеральный закон от 06.12.2011 N 402-ФЗ (ред. от 12.12.2023) О бухгалтерском учете">
        <w:r>
          <w:rPr>
            <w:color w:val="0000FF"/>
            <w:sz w:val="24"/>
          </w:rPr>
          <w:t>закон</w:t>
        </w:r>
      </w:hyperlink>
      <w:r>
        <w:rPr>
          <w:sz w:val="24"/>
        </w:rPr>
        <w:t xml:space="preserve"> от 06.12.2011 N 402-ФЗ "О бухгалтерском учете";</w:t>
      </w:r>
    </w:p>
    <w:p>
      <w:pPr>
        <w:pStyle w:val="ConsPlusNormal"/>
        <w:numPr>
          <w:ilvl w:val="0"/>
          <w:numId w:val="86"/>
        </w:numPr>
        <w:spacing w:before="240" w:after="0"/>
        <w:jc w:val="both"/>
        <w:rPr/>
      </w:pPr>
      <w:r>
        <w:rPr>
          <w:sz w:val="24"/>
        </w:rPr>
        <w:t xml:space="preserve">Федеральный </w:t>
      </w:r>
      <w:hyperlink r:id="rId19" w:tgtFrame="Федеральный закон от 15.12.2001 N 167-ФЗ (ред. от 29.10.2024) Об обязательном пенсионном страховании в Российской Федерации">
        <w:r>
          <w:rPr>
            <w:color w:val="0000FF"/>
            <w:sz w:val="24"/>
          </w:rPr>
          <w:t>закон</w:t>
        </w:r>
      </w:hyperlink>
      <w:r>
        <w:rPr>
          <w:sz w:val="24"/>
        </w:rPr>
        <w:t xml:space="preserve"> от 15.12.2001 N 167-ФЗ "Об обязательном пенсионном страховании в Российской Федерации";</w:t>
      </w:r>
    </w:p>
    <w:p>
      <w:pPr>
        <w:pStyle w:val="ConsPlusNormal"/>
        <w:numPr>
          <w:ilvl w:val="0"/>
          <w:numId w:val="87"/>
        </w:numPr>
        <w:spacing w:before="240" w:after="0"/>
        <w:jc w:val="both"/>
        <w:rPr/>
      </w:pPr>
      <w:r>
        <w:rPr>
          <w:sz w:val="24"/>
        </w:rPr>
        <w:t>Федеральный закон от 29.12.2006 №255-ФЗ «Об обязательном социальном страховании на случай временной нетрудоспособности и в связи с материнством»;</w:t>
      </w:r>
    </w:p>
    <w:p>
      <w:pPr>
        <w:pStyle w:val="ConsPlusNormal"/>
        <w:numPr>
          <w:ilvl w:val="0"/>
          <w:numId w:val="88"/>
        </w:numPr>
        <w:spacing w:before="240" w:after="0"/>
        <w:jc w:val="both"/>
        <w:rPr/>
      </w:pPr>
      <w:r>
        <w:rPr>
          <w:sz w:val="24"/>
        </w:rPr>
        <w:t>иные нормативные правовые акты, регулирующие отношения, связанные с уставной деятельностью Оператора.</w:t>
      </w:r>
    </w:p>
    <w:p>
      <w:pPr>
        <w:pStyle w:val="ConsPlusNormal"/>
        <w:spacing w:before="240" w:after="0"/>
        <w:jc w:val="both"/>
        <w:rPr/>
      </w:pPr>
      <w:r>
        <w:rPr>
          <w:sz w:val="24"/>
        </w:rPr>
        <w:t>3.2. Правовым основанием обработки персональных данных также являются:</w:t>
      </w:r>
    </w:p>
    <w:p>
      <w:pPr>
        <w:pStyle w:val="ConsPlusNormal"/>
        <w:numPr>
          <w:ilvl w:val="0"/>
          <w:numId w:val="89"/>
        </w:numPr>
        <w:spacing w:before="240" w:after="0"/>
        <w:jc w:val="both"/>
        <w:rPr/>
      </w:pPr>
      <w:r>
        <w:rPr>
          <w:sz w:val="24"/>
        </w:rPr>
        <w:t>устав ГКУ «ОСЗН Дубровского района»;</w:t>
      </w:r>
    </w:p>
    <w:p>
      <w:pPr>
        <w:pStyle w:val="ConsPlusNormal"/>
        <w:numPr>
          <w:ilvl w:val="0"/>
          <w:numId w:val="90"/>
        </w:numPr>
        <w:spacing w:before="240" w:after="0"/>
        <w:jc w:val="both"/>
        <w:rPr/>
      </w:pPr>
      <w:r>
        <w:rPr>
          <w:sz w:val="24"/>
        </w:rPr>
        <w:t>трудовые договоры и дополнительные соглашения к ним;</w:t>
      </w:r>
    </w:p>
    <w:p>
      <w:pPr>
        <w:pStyle w:val="ConsPlusNormal"/>
        <w:numPr>
          <w:ilvl w:val="0"/>
          <w:numId w:val="91"/>
        </w:numPr>
        <w:spacing w:before="240" w:after="0"/>
        <w:jc w:val="both"/>
        <w:rPr/>
      </w:pPr>
      <w:hyperlink r:id="rId20" w:tgtFrame="Федеральный закон от 27.07.2006 N 152-ФЗ (ред. от 08.08.2024) О персональных данных">
        <w:r>
          <w:rPr>
            <w:color w:val="0000FF"/>
            <w:sz w:val="24"/>
          </w:rPr>
          <w:t>согласие</w:t>
        </w:r>
      </w:hyperlink>
      <w:r>
        <w:rPr>
          <w:sz w:val="24"/>
        </w:rPr>
        <w:t xml:space="preserve"> субъектов персональных данных на обработку их персональных данных.</w:t>
      </w:r>
    </w:p>
    <w:p>
      <w:pPr>
        <w:pStyle w:val="ConsPlusNormal"/>
        <w:jc w:val="center"/>
        <w:rPr/>
      </w:pPr>
      <w:r>
        <w:rPr>
          <w:b/>
          <w:sz w:val="24"/>
        </w:rPr>
        <w:t>4. Объем и категории обрабатываемых персональных данных,</w:t>
      </w:r>
    </w:p>
    <w:p>
      <w:pPr>
        <w:pStyle w:val="ConsPlusNormal"/>
        <w:jc w:val="center"/>
        <w:rPr/>
      </w:pPr>
      <w:r>
        <w:rPr>
          <w:b/>
          <w:sz w:val="24"/>
        </w:rPr>
        <w:t>категории субъектов персональных данных</w:t>
      </w:r>
    </w:p>
    <w:p>
      <w:pPr>
        <w:pStyle w:val="ConsPlusNormal"/>
        <w:jc w:val="both"/>
        <w:rPr/>
      </w:pPr>
      <w:r>
        <w:rPr/>
      </w:r>
    </w:p>
    <w:p>
      <w:pPr>
        <w:pStyle w:val="ConsPlusNormal"/>
        <w:jc w:val="both"/>
        <w:rPr/>
      </w:pPr>
      <w:r>
        <w:rPr>
          <w:sz w:val="24"/>
        </w:rPr>
        <w:t xml:space="preserve">4.1. Содержание и объем обрабатываемых персональных данных должны соответствовать заявленным целям обработки, предусмотренным в </w:t>
      </w:r>
      <w:hyperlink w:anchor="P61" w:tgtFrame="2. Цели обработки персональных данных">
        <w:r>
          <w:rPr>
            <w:color w:val="0000FF"/>
            <w:sz w:val="24"/>
          </w:rPr>
          <w:t>разд. 2</w:t>
        </w:r>
      </w:hyperlink>
      <w:r>
        <w:rPr>
          <w:sz w:val="24"/>
        </w:rPr>
        <w:t xml:space="preserve"> настоящей Политики. Обрабатываемые персональные данные не должны быть избыточными по отношению к заявленным целям их обработки.</w:t>
      </w:r>
    </w:p>
    <w:p>
      <w:pPr>
        <w:pStyle w:val="ConsPlusNormal"/>
        <w:spacing w:before="240" w:after="0"/>
        <w:jc w:val="both"/>
        <w:rPr/>
      </w:pPr>
      <w:r>
        <w:rPr>
          <w:sz w:val="24"/>
        </w:rPr>
        <w:t>4.2. Оператор может обрабатывать персональные данные следующих категорий субъектов персональных данных.</w:t>
      </w:r>
    </w:p>
    <w:p>
      <w:pPr>
        <w:pStyle w:val="ConsPlusNormal"/>
        <w:spacing w:before="240" w:after="0"/>
        <w:jc w:val="both"/>
        <w:rPr/>
      </w:pPr>
      <w:r>
        <w:rPr>
          <w:sz w:val="24"/>
        </w:rPr>
        <w:t>4.2.1. Кандидаты для приема на работу к Оператору - для целей исполнения трудового законодательства в рамках трудовых и иных непосредственно связанных с ним отношений:</w:t>
      </w:r>
    </w:p>
    <w:p>
      <w:pPr>
        <w:pStyle w:val="ConsPlusNormal"/>
        <w:numPr>
          <w:ilvl w:val="0"/>
          <w:numId w:val="0"/>
        </w:numPr>
        <w:spacing w:before="240" w:after="0"/>
        <w:ind w:left="540" w:hanging="0"/>
        <w:jc w:val="both"/>
        <w:rPr/>
      </w:pPr>
      <w:r>
        <w:rPr>
          <w:sz w:val="24"/>
        </w:rPr>
        <w:t>фамилия, имя, отчество; пол; гражданство; дата и место рождения; контактные данные; сведения об образовании, опыте работы, квалификации; иные персональные данные, сообщаемые кандидатами в резюме и сопроводительных письмах.</w:t>
      </w:r>
    </w:p>
    <w:p>
      <w:pPr>
        <w:pStyle w:val="ConsPlusNormal"/>
        <w:spacing w:before="240" w:after="0"/>
        <w:jc w:val="both"/>
        <w:rPr/>
      </w:pPr>
      <w:r>
        <w:rPr>
          <w:sz w:val="24"/>
        </w:rPr>
        <w:t>4.2.2. Работники и бывшие работники Оператора - для целей исполнения трудового законодательства в рамках трудовых и иных непосредственно связанных с ним отношений:</w:t>
      </w:r>
    </w:p>
    <w:p>
      <w:pPr>
        <w:pStyle w:val="ConsPlusNormal"/>
        <w:numPr>
          <w:ilvl w:val="0"/>
          <w:numId w:val="0"/>
        </w:numPr>
        <w:spacing w:before="240" w:after="0"/>
        <w:ind w:left="540" w:hanging="0"/>
        <w:jc w:val="both"/>
        <w:rPr/>
      </w:pPr>
      <w:r>
        <w:rPr>
          <w:sz w:val="24"/>
        </w:rPr>
        <w:t>фамилия, имя, отчество; пол; гражданство; дата и место рождения; паспортные данные; адрес регистрации по месту жительства; адрес фактического проживания; контактные данные; индивидуальный номер налогоплательщика; страховой номер индивидуального лицевого счета (СНИЛС);сведения об образовании, квалификации, профессиональной подготовке и повышении квалификации; семейное положение, наличие детей, родственные связи; сведения о трудовой деятельности, в том числе наличие поощрений, награждений и (или) дисциплинарных взысканий; данные о регистрации брака; сведения о воинском учете; сведения об инвалидности; сведения о доходе с предыдущего места работы; иные персональные данные, предоставляемые работниками в соответствии с требованиями трудового законодательства.</w:t>
      </w:r>
    </w:p>
    <w:p>
      <w:pPr>
        <w:pStyle w:val="ConsPlusNormal"/>
        <w:spacing w:before="240" w:after="0"/>
        <w:jc w:val="both"/>
        <w:rPr/>
      </w:pPr>
      <w:r>
        <w:rPr>
          <w:sz w:val="24"/>
        </w:rPr>
        <w:t>4.2.3. Члены семьи работников Оператора - для целей исполнения трудового законодательства в рамках трудовых и иных непосредственно связанных с ним отношений:</w:t>
      </w:r>
    </w:p>
    <w:p>
      <w:pPr>
        <w:pStyle w:val="ConsPlusNormal"/>
        <w:numPr>
          <w:ilvl w:val="0"/>
          <w:numId w:val="0"/>
        </w:numPr>
        <w:spacing w:before="240" w:after="0"/>
        <w:ind w:left="540" w:hanging="0"/>
        <w:jc w:val="both"/>
        <w:rPr/>
      </w:pPr>
      <w:r>
        <w:rPr>
          <w:sz w:val="24"/>
        </w:rPr>
        <w:t>фамилия, имя, отчество; степень родства; год рождения; иные персональные данные, предоставляемые работниками в соответствии с требованиями трудового законодательства.</w:t>
      </w:r>
    </w:p>
    <w:p>
      <w:pPr>
        <w:pStyle w:val="ConsPlusNormal"/>
        <w:spacing w:before="240" w:after="0"/>
        <w:jc w:val="both"/>
        <w:rPr/>
      </w:pPr>
      <w:r>
        <w:rPr>
          <w:sz w:val="24"/>
        </w:rPr>
        <w:t>4.2.4. Работники, бывшие работники Оператора - д</w:t>
      </w:r>
      <w:r>
        <w:rPr>
          <w:rFonts w:cs="Times New Roman"/>
          <w:sz w:val="24"/>
          <w:szCs w:val="24"/>
        </w:rPr>
        <w:t>ля достижения цели ведение кадрового и бухгалтерского учета  в рамках трудовых и иных непосредственно связанных с ним отношений:</w:t>
      </w:r>
    </w:p>
    <w:p>
      <w:pPr>
        <w:pStyle w:val="ConsPlusNormal"/>
        <w:spacing w:before="240" w:after="0"/>
        <w:jc w:val="both"/>
        <w:rPr/>
      </w:pPr>
      <w:r>
        <w:rPr/>
      </w:r>
    </w:p>
    <w:p>
      <w:pPr>
        <w:pStyle w:val="Normal"/>
        <w:widowControl/>
        <w:bidi w:val="0"/>
        <w:spacing w:lineRule="auto" w:line="240" w:before="0" w:after="0"/>
        <w:ind w:left="567" w:right="0" w:hanging="0"/>
        <w:jc w:val="both"/>
        <w:rPr>
          <w:rFonts w:ascii="Times New Roman" w:hAnsi="Times New Roman" w:cs="Times New Roman"/>
          <w:b/>
          <w:sz w:val="24"/>
          <w:szCs w:val="24"/>
        </w:rPr>
      </w:pPr>
      <w:r>
        <w:rPr>
          <w:rFonts w:cs="Times New Roman" w:ascii="Times New Roman" w:hAnsi="Times New Roman"/>
          <w:sz w:val="24"/>
          <w:szCs w:val="24"/>
        </w:rPr>
        <w:t>фамилия, имя, отчество;  год рождения; месяц рождения; дата рождения; место рождения;  семейное положение;  доходы; пол; адрес электронной почты; адрес места жительства; адрес регистрации; номер телефона; индивидуальный номер налогоплательщика; страховой номер индивидуального лицевого счета (СНИЛС); гражданство; данные документа, удостоверяющего личность; данные водительского удостоверения; номер лицевого счета в кредитной организации; профессия; должность; сведения о трудовой деятельности (в том числе стаж работы, данные о трудовой занятости на текущее время с указанием наименования и расчетного счета организации); отношение к воинской обязанности, сведения о воинском учете; сведения об образовании; сведения о состоянии здоровья; сведения о повышении квалификации, профессиональной переподготовке; сведения о наградах (поощрениях), почетных званиях; сведения о принадлежности к льготной категории и об имеющихся социальных гарантиях; данные свидетельства о заключении брака; личная подпись;сведения об отсутствии судимости.</w:t>
      </w:r>
    </w:p>
    <w:p>
      <w:pPr>
        <w:pStyle w:val="Normal"/>
        <w:jc w:val="both"/>
        <w:rPr>
          <w:rFonts w:ascii="Times New Roman" w:hAnsi="Times New Roman" w:cs="Times New Roman"/>
          <w:b/>
          <w:sz w:val="24"/>
          <w:szCs w:val="24"/>
        </w:rPr>
      </w:pPr>
      <w:r>
        <w:rPr>
          <w:rFonts w:cs="Times New Roman" w:ascii="Times New Roman" w:hAnsi="Times New Roman"/>
          <w:b/>
          <w:sz w:val="24"/>
          <w:szCs w:val="24"/>
        </w:rPr>
      </w:r>
    </w:p>
    <w:p>
      <w:pPr>
        <w:pStyle w:val="Normal"/>
        <w:jc w:val="both"/>
        <w:rPr>
          <w:rFonts w:ascii="Times New Roman" w:hAnsi="Times New Roman" w:cs="Times New Roman"/>
          <w:b/>
          <w:sz w:val="24"/>
          <w:szCs w:val="24"/>
        </w:rPr>
      </w:pPr>
      <w:r>
        <w:rPr>
          <w:rFonts w:cs="Times New Roman" w:ascii="Times New Roman" w:hAnsi="Times New Roman"/>
          <w:sz w:val="24"/>
          <w:szCs w:val="24"/>
        </w:rPr>
        <w:t>4.2.5. Члены семьи работников Оператора - для достижения цели ведение кадрового и бухгалтерского учета  в рамках трудовых и иных непосредственно связанных с ним отношений:</w:t>
      </w:r>
    </w:p>
    <w:p>
      <w:pPr>
        <w:pStyle w:val="Normal"/>
        <w:jc w:val="both"/>
        <w:rPr>
          <w:rFonts w:ascii="Times New Roman" w:hAnsi="Times New Roman" w:cs="Times New Roman"/>
          <w:b/>
          <w:sz w:val="24"/>
          <w:szCs w:val="24"/>
        </w:rPr>
      </w:pPr>
      <w:r>
        <w:rPr>
          <w:rFonts w:cs="Times New Roman" w:ascii="Times New Roman" w:hAnsi="Times New Roman"/>
          <w:b/>
          <w:sz w:val="24"/>
          <w:szCs w:val="24"/>
        </w:rPr>
      </w:r>
    </w:p>
    <w:p>
      <w:pPr>
        <w:pStyle w:val="Normal"/>
        <w:widowControl/>
        <w:bidi w:val="0"/>
        <w:spacing w:lineRule="auto" w:line="240" w:before="0" w:after="0"/>
        <w:ind w:left="567" w:right="0" w:hanging="0"/>
        <w:jc w:val="both"/>
        <w:rPr>
          <w:rFonts w:ascii="Times New Roman" w:hAnsi="Times New Roman" w:cs="Times New Roman"/>
          <w:b/>
          <w:sz w:val="24"/>
          <w:szCs w:val="24"/>
        </w:rPr>
      </w:pPr>
      <w:r>
        <w:rPr>
          <w:rFonts w:cs="Times New Roman" w:ascii="Times New Roman" w:hAnsi="Times New Roman"/>
          <w:sz w:val="24"/>
          <w:szCs w:val="24"/>
        </w:rPr>
        <w:t>степень родства, фамилия, имя, отчества, год рождения, место рождения, адрес жительства, место работы, должность.</w:t>
      </w:r>
    </w:p>
    <w:p>
      <w:pPr>
        <w:pStyle w:val="Normal"/>
        <w:jc w:val="both"/>
        <w:rPr>
          <w:rFonts w:ascii="Times New Roman" w:hAnsi="Times New Roman" w:cs="Times New Roman"/>
          <w:b/>
          <w:sz w:val="24"/>
          <w:szCs w:val="24"/>
        </w:rPr>
      </w:pPr>
      <w:r>
        <w:rPr>
          <w:rFonts w:cs="Times New Roman" w:ascii="Times New Roman" w:hAnsi="Times New Roman"/>
          <w:b/>
          <w:sz w:val="24"/>
          <w:szCs w:val="24"/>
        </w:rPr>
      </w:r>
    </w:p>
    <w:p>
      <w:pPr>
        <w:pStyle w:val="Normal"/>
        <w:jc w:val="both"/>
        <w:rPr>
          <w:rFonts w:ascii="Times New Roman" w:hAnsi="Times New Roman" w:cs="Times New Roman"/>
          <w:b/>
          <w:sz w:val="24"/>
          <w:szCs w:val="24"/>
        </w:rPr>
      </w:pPr>
      <w:r>
        <w:rPr>
          <w:rFonts w:cs="Times New Roman" w:ascii="Times New Roman" w:hAnsi="Times New Roman"/>
          <w:sz w:val="24"/>
          <w:szCs w:val="24"/>
        </w:rPr>
        <w:t>4.2.6. Работники Оператора - для достижения цели обеспечения соблюдения налогового законодательства:</w:t>
      </w:r>
    </w:p>
    <w:p>
      <w:pPr>
        <w:pStyle w:val="Normal"/>
        <w:jc w:val="both"/>
        <w:rPr>
          <w:rFonts w:ascii="Times New Roman" w:hAnsi="Times New Roman" w:cs="Times New Roman"/>
          <w:b/>
          <w:sz w:val="24"/>
          <w:szCs w:val="24"/>
        </w:rPr>
      </w:pPr>
      <w:r>
        <w:rPr>
          <w:rFonts w:cs="Times New Roman" w:ascii="Times New Roman" w:hAnsi="Times New Roman"/>
          <w:b/>
          <w:sz w:val="24"/>
          <w:szCs w:val="24"/>
        </w:rPr>
      </w:r>
    </w:p>
    <w:p>
      <w:pPr>
        <w:pStyle w:val="Normal"/>
        <w:widowControl/>
        <w:bidi w:val="0"/>
        <w:spacing w:lineRule="auto" w:line="240" w:before="0" w:after="0"/>
        <w:ind w:left="567" w:right="0" w:hanging="0"/>
        <w:jc w:val="both"/>
        <w:rPr>
          <w:rFonts w:ascii="Times New Roman" w:hAnsi="Times New Roman" w:cs="Times New Roman"/>
          <w:b/>
          <w:sz w:val="24"/>
          <w:szCs w:val="24"/>
        </w:rPr>
      </w:pPr>
      <w:r>
        <w:rPr>
          <w:rFonts w:cs="Times New Roman" w:ascii="Times New Roman" w:hAnsi="Times New Roman"/>
          <w:sz w:val="24"/>
          <w:szCs w:val="24"/>
        </w:rPr>
        <w:t>фамилия, имя, отчество; год рождения; месяц рождения; дата рождения; пол; номер телефона; СНИЛС; ИНН; гражданство; данные документа, удостоверяющего личность; должность, личная подпись.</w:t>
      </w:r>
    </w:p>
    <w:p>
      <w:pPr>
        <w:pStyle w:val="Normal"/>
        <w:jc w:val="both"/>
        <w:rPr>
          <w:rFonts w:ascii="Times New Roman" w:hAnsi="Times New Roman" w:cs="Times New Roman"/>
          <w:b/>
          <w:sz w:val="24"/>
          <w:szCs w:val="24"/>
        </w:rPr>
      </w:pPr>
      <w:r>
        <w:rPr>
          <w:rFonts w:cs="Times New Roman" w:ascii="Times New Roman" w:hAnsi="Times New Roman"/>
          <w:b/>
          <w:sz w:val="24"/>
          <w:szCs w:val="24"/>
        </w:rPr>
      </w:r>
    </w:p>
    <w:p>
      <w:pPr>
        <w:pStyle w:val="Normal"/>
        <w:jc w:val="both"/>
        <w:rPr>
          <w:rFonts w:ascii="Times New Roman" w:hAnsi="Times New Roman" w:cs="Times New Roman"/>
          <w:b/>
          <w:sz w:val="24"/>
          <w:szCs w:val="24"/>
        </w:rPr>
      </w:pPr>
      <w:r>
        <w:rPr>
          <w:rFonts w:cs="Times New Roman" w:ascii="Times New Roman" w:hAnsi="Times New Roman"/>
          <w:sz w:val="24"/>
          <w:szCs w:val="24"/>
        </w:rPr>
        <w:t>4.2.7. Члены семьи работников Оператора - для достижения цели обеспечения соблюдения налогового законодательства:</w:t>
      </w:r>
    </w:p>
    <w:p>
      <w:pPr>
        <w:pStyle w:val="Normal"/>
        <w:jc w:val="both"/>
        <w:rPr>
          <w:rFonts w:ascii="Times New Roman" w:hAnsi="Times New Roman" w:cs="Times New Roman"/>
          <w:b/>
          <w:sz w:val="24"/>
          <w:szCs w:val="24"/>
        </w:rPr>
      </w:pPr>
      <w:r>
        <w:rPr>
          <w:rFonts w:cs="Times New Roman" w:ascii="Times New Roman" w:hAnsi="Times New Roman"/>
          <w:b/>
          <w:sz w:val="24"/>
          <w:szCs w:val="24"/>
        </w:rPr>
      </w:r>
    </w:p>
    <w:p>
      <w:pPr>
        <w:pStyle w:val="Normal"/>
        <w:widowControl/>
        <w:bidi w:val="0"/>
        <w:spacing w:lineRule="auto" w:line="240" w:before="0" w:after="0"/>
        <w:ind w:left="567" w:right="0" w:hanging="0"/>
        <w:jc w:val="both"/>
        <w:rPr>
          <w:rFonts w:ascii="Times New Roman" w:hAnsi="Times New Roman" w:cs="Times New Roman"/>
          <w:b/>
          <w:sz w:val="24"/>
          <w:szCs w:val="24"/>
        </w:rPr>
      </w:pPr>
      <w:r>
        <w:rPr>
          <w:rFonts w:cs="Times New Roman" w:ascii="Times New Roman" w:hAnsi="Times New Roman"/>
          <w:sz w:val="24"/>
          <w:szCs w:val="24"/>
        </w:rPr>
        <w:t>фамилия, имя, отчество; год рождения; месяц рождения; дата рождения; сведения, содержащиеся в свидетельстве о рождении, в том числе серия и номер свидетельства, орган, выдавший документ, дата выдачи.</w:t>
      </w:r>
    </w:p>
    <w:p>
      <w:pPr>
        <w:pStyle w:val="Normal"/>
        <w:jc w:val="both"/>
        <w:rPr>
          <w:rFonts w:ascii="Times New Roman" w:hAnsi="Times New Roman" w:cs="Times New Roman"/>
          <w:b/>
          <w:sz w:val="24"/>
          <w:szCs w:val="24"/>
        </w:rPr>
      </w:pPr>
      <w:r>
        <w:rPr>
          <w:rFonts w:cs="Times New Roman" w:ascii="Times New Roman" w:hAnsi="Times New Roman"/>
          <w:b/>
          <w:sz w:val="24"/>
          <w:szCs w:val="24"/>
        </w:rPr>
      </w:r>
    </w:p>
    <w:p>
      <w:pPr>
        <w:pStyle w:val="Normal"/>
        <w:jc w:val="both"/>
        <w:rPr>
          <w:rFonts w:ascii="Times New Roman" w:hAnsi="Times New Roman" w:cs="Times New Roman"/>
          <w:b/>
          <w:sz w:val="24"/>
          <w:szCs w:val="24"/>
        </w:rPr>
      </w:pPr>
      <w:r>
        <w:rPr>
          <w:rFonts w:cs="Times New Roman" w:ascii="Times New Roman" w:hAnsi="Times New Roman"/>
          <w:sz w:val="24"/>
          <w:szCs w:val="24"/>
        </w:rPr>
        <w:t>4.2.8. Работники, бывшие работники Оператора - для достижения цели обеспечения соблюдения пенсионного законодательства:</w:t>
      </w:r>
    </w:p>
    <w:p>
      <w:pPr>
        <w:pStyle w:val="Normal"/>
        <w:jc w:val="both"/>
        <w:rPr>
          <w:rFonts w:ascii="Times New Roman" w:hAnsi="Times New Roman" w:cs="Times New Roman"/>
          <w:b/>
          <w:sz w:val="24"/>
          <w:szCs w:val="24"/>
        </w:rPr>
      </w:pPr>
      <w:r>
        <w:rPr>
          <w:rFonts w:cs="Times New Roman" w:ascii="Times New Roman" w:hAnsi="Times New Roman"/>
          <w:b/>
          <w:sz w:val="24"/>
          <w:szCs w:val="24"/>
        </w:rPr>
      </w:r>
    </w:p>
    <w:p>
      <w:pPr>
        <w:pStyle w:val="Normal"/>
        <w:widowControl/>
        <w:bidi w:val="0"/>
        <w:spacing w:lineRule="auto" w:line="240" w:before="0" w:after="0"/>
        <w:ind w:left="567" w:right="0" w:hanging="0"/>
        <w:jc w:val="both"/>
        <w:rPr>
          <w:rFonts w:ascii="Times New Roman" w:hAnsi="Times New Roman" w:cs="Times New Roman"/>
          <w:b/>
          <w:sz w:val="24"/>
          <w:szCs w:val="24"/>
        </w:rPr>
      </w:pPr>
      <w:r>
        <w:rPr>
          <w:rFonts w:cs="Times New Roman" w:ascii="Times New Roman" w:hAnsi="Times New Roman"/>
          <w:sz w:val="24"/>
          <w:szCs w:val="24"/>
        </w:rPr>
        <w:t>фамилия, имя, отчество; год рождения; месяц рождения; дата рождения; пол; СНИЛС; ИНН; гражданство; должность; сведения о трудовой деятельности (в том числе стаж работы, данные о трудовой занятости на текущее время с указанием наименования и расчетного счета организации); место работы; период работы.</w:t>
      </w:r>
    </w:p>
    <w:p>
      <w:pPr>
        <w:pStyle w:val="Normal"/>
        <w:jc w:val="both"/>
        <w:rPr>
          <w:rFonts w:ascii="Times New Roman" w:hAnsi="Times New Roman" w:cs="Times New Roman"/>
          <w:b/>
          <w:sz w:val="24"/>
          <w:szCs w:val="24"/>
        </w:rPr>
      </w:pPr>
      <w:r>
        <w:rPr>
          <w:rFonts w:cs="Times New Roman" w:ascii="Times New Roman" w:hAnsi="Times New Roman"/>
          <w:b/>
          <w:sz w:val="24"/>
          <w:szCs w:val="24"/>
        </w:rPr>
      </w:r>
    </w:p>
    <w:p>
      <w:pPr>
        <w:pStyle w:val="Normal"/>
        <w:jc w:val="both"/>
        <w:rPr>
          <w:rFonts w:ascii="Times New Roman" w:hAnsi="Times New Roman" w:cs="Times New Roman"/>
          <w:b/>
          <w:sz w:val="24"/>
          <w:szCs w:val="24"/>
        </w:rPr>
      </w:pPr>
      <w:r>
        <w:rPr>
          <w:rFonts w:cs="Times New Roman" w:ascii="Times New Roman" w:hAnsi="Times New Roman"/>
          <w:sz w:val="24"/>
          <w:szCs w:val="24"/>
        </w:rPr>
        <w:t>4.2.9. Работники Оператора - для достижения цели обеспечения соблюдения страхового законодательства:</w:t>
      </w:r>
    </w:p>
    <w:p>
      <w:pPr>
        <w:pStyle w:val="Normal"/>
        <w:jc w:val="both"/>
        <w:rPr>
          <w:rFonts w:ascii="Times New Roman" w:hAnsi="Times New Roman" w:cs="Times New Roman"/>
          <w:b/>
          <w:sz w:val="24"/>
          <w:szCs w:val="24"/>
        </w:rPr>
      </w:pPr>
      <w:r>
        <w:rPr>
          <w:rFonts w:cs="Times New Roman" w:ascii="Times New Roman" w:hAnsi="Times New Roman"/>
          <w:b/>
          <w:sz w:val="24"/>
          <w:szCs w:val="24"/>
        </w:rPr>
      </w:r>
    </w:p>
    <w:p>
      <w:pPr>
        <w:pStyle w:val="Normal"/>
        <w:widowControl/>
        <w:bidi w:val="0"/>
        <w:spacing w:lineRule="auto" w:line="240" w:before="0" w:after="0"/>
        <w:ind w:left="567" w:right="0" w:hanging="0"/>
        <w:jc w:val="both"/>
        <w:rPr>
          <w:rFonts w:ascii="Times New Roman" w:hAnsi="Times New Roman" w:cs="Times New Roman"/>
          <w:b/>
          <w:sz w:val="24"/>
          <w:szCs w:val="24"/>
        </w:rPr>
      </w:pPr>
      <w:r>
        <w:rPr>
          <w:rFonts w:cs="Times New Roman" w:ascii="Times New Roman" w:hAnsi="Times New Roman"/>
          <w:sz w:val="24"/>
          <w:szCs w:val="24"/>
        </w:rPr>
        <w:t>фамилия, имя, отчество; год рождения; месяц рождения; дата рождения; пол; адрес места жительства; адрес регистрации; номер телефона; СНИЛС; ИНН; гражданство; данные документа, удостоверяющего личность; данные документа, содержащиеся в свидетельстве о рождении; реквизиты банковской карты; номер лицевого счета; должность; сведения о трудовой деятельности (в том числе стаж работы, данные о трудовой занятости на текущее время с указанием наименования и расчетного счета организации).</w:t>
      </w:r>
    </w:p>
    <w:p>
      <w:pPr>
        <w:pStyle w:val="Normal"/>
        <w:jc w:val="both"/>
        <w:rPr>
          <w:rFonts w:ascii="Times New Roman" w:hAnsi="Times New Roman" w:cs="Times New Roman"/>
          <w:b/>
          <w:sz w:val="24"/>
          <w:szCs w:val="24"/>
        </w:rPr>
      </w:pPr>
      <w:r>
        <w:rPr>
          <w:rFonts w:cs="Times New Roman" w:ascii="Times New Roman" w:hAnsi="Times New Roman"/>
          <w:b/>
          <w:sz w:val="24"/>
          <w:szCs w:val="24"/>
        </w:rPr>
      </w:r>
    </w:p>
    <w:p>
      <w:pPr>
        <w:pStyle w:val="Normal"/>
        <w:jc w:val="both"/>
        <w:rPr>
          <w:rFonts w:ascii="Times New Roman" w:hAnsi="Times New Roman" w:cs="Times New Roman"/>
          <w:b/>
          <w:sz w:val="24"/>
          <w:szCs w:val="24"/>
        </w:rPr>
      </w:pPr>
      <w:r>
        <w:rPr>
          <w:rFonts w:cs="Times New Roman" w:ascii="Times New Roman" w:hAnsi="Times New Roman"/>
          <w:sz w:val="24"/>
          <w:szCs w:val="24"/>
        </w:rPr>
        <w:t>4.2.10. Работники, лица, обратившиеся и(или) получающие меры социальной поддержки, представители по доверенности - для достижения цели участия Оператора в гражданском, административном, уголовном судопроизводстве, судопроизводстве в арбитражных судах:</w:t>
      </w:r>
    </w:p>
    <w:p>
      <w:pPr>
        <w:pStyle w:val="Normal"/>
        <w:jc w:val="both"/>
        <w:rPr>
          <w:rFonts w:ascii="Times New Roman" w:hAnsi="Times New Roman" w:cs="Times New Roman"/>
          <w:b/>
          <w:sz w:val="24"/>
          <w:szCs w:val="24"/>
        </w:rPr>
      </w:pPr>
      <w:r>
        <w:rPr>
          <w:rFonts w:cs="Times New Roman" w:ascii="Times New Roman" w:hAnsi="Times New Roman"/>
          <w:b/>
          <w:sz w:val="24"/>
          <w:szCs w:val="24"/>
        </w:rPr>
      </w:r>
    </w:p>
    <w:p>
      <w:pPr>
        <w:pStyle w:val="Normal"/>
        <w:widowControl/>
        <w:bidi w:val="0"/>
        <w:spacing w:lineRule="auto" w:line="240" w:before="0" w:after="0"/>
        <w:ind w:left="567" w:right="0" w:hanging="0"/>
        <w:jc w:val="both"/>
        <w:rPr>
          <w:rFonts w:ascii="Times New Roman" w:hAnsi="Times New Roman" w:cs="Times New Roman"/>
          <w:b/>
          <w:sz w:val="24"/>
          <w:szCs w:val="24"/>
        </w:rPr>
      </w:pPr>
      <w:r>
        <w:rPr>
          <w:rFonts w:cs="Times New Roman" w:ascii="Times New Roman" w:hAnsi="Times New Roman"/>
          <w:sz w:val="24"/>
          <w:szCs w:val="24"/>
        </w:rPr>
        <w:t>фамилия, имя, отчество; год рождения; месяц рождения; дата рождения; место рождения; семейное положение; социальное положение; имущественное положение; доходы; пол; адрес электронной почты; адрес места жительства; адрес регистрации; номер телефона; СНИЛС; ИНН; гражданство; данные документа, удостоверяющего личность; профессия; должность; сведения о трудовой деятельности (в том числе стаж работы, данные о трудовой занятости на текущее время с указанием наименования и расчетного счета организации); отношение к воинской обязанности, сведения о воинском учете; сведения об образовании; сведения о состоянии здоровья; иные персональные данные субъектов, находящиеся в материалах гражданских, уголовных, административных, арбитражных дел, в заявлениях, исковых заявлениях, отзывах, возражениях, ходатайствах и приложенных к ним документах.</w:t>
      </w:r>
    </w:p>
    <w:p>
      <w:pPr>
        <w:pStyle w:val="Normal"/>
        <w:jc w:val="both"/>
        <w:rPr>
          <w:rFonts w:ascii="Times New Roman" w:hAnsi="Times New Roman" w:cs="Times New Roman"/>
          <w:b/>
          <w:sz w:val="24"/>
          <w:szCs w:val="24"/>
        </w:rPr>
      </w:pPr>
      <w:r>
        <w:rPr>
          <w:rFonts w:cs="Times New Roman" w:ascii="Times New Roman" w:hAnsi="Times New Roman"/>
          <w:b/>
          <w:sz w:val="24"/>
          <w:szCs w:val="24"/>
        </w:rPr>
      </w:r>
    </w:p>
    <w:p>
      <w:pPr>
        <w:pStyle w:val="Normal"/>
        <w:jc w:val="both"/>
        <w:rPr>
          <w:rFonts w:ascii="Times New Roman" w:hAnsi="Times New Roman" w:cs="Times New Roman"/>
          <w:b/>
          <w:sz w:val="24"/>
          <w:szCs w:val="24"/>
        </w:rPr>
      </w:pPr>
      <w:r>
        <w:rPr>
          <w:rFonts w:cs="Times New Roman" w:ascii="Times New Roman" w:hAnsi="Times New Roman"/>
          <w:sz w:val="24"/>
          <w:szCs w:val="24"/>
        </w:rPr>
        <w:t>4.2.11. Для достижения цели предоставления мер социальной поддержки населению и оказание государственных услуг, предусмотренных федеральным законодательством, законодательством Брянской области обрабатываются персональные данные следующих субъектов персональных данных:</w:t>
      </w:r>
    </w:p>
    <w:p>
      <w:pPr>
        <w:pStyle w:val="Normal"/>
        <w:jc w:val="both"/>
        <w:rPr>
          <w:rFonts w:ascii="Times New Roman" w:hAnsi="Times New Roman" w:cs="Times New Roman"/>
          <w:b/>
          <w:sz w:val="24"/>
          <w:szCs w:val="24"/>
        </w:rPr>
      </w:pPr>
      <w:r>
        <w:rPr>
          <w:rFonts w:cs="Times New Roman" w:ascii="Times New Roman" w:hAnsi="Times New Roman"/>
          <w:sz w:val="24"/>
          <w:szCs w:val="24"/>
        </w:rPr>
        <w:t>- лица, обратившиеся за назначением мер социальной поддержки;</w:t>
      </w:r>
    </w:p>
    <w:p>
      <w:pPr>
        <w:pStyle w:val="Normal"/>
        <w:jc w:val="both"/>
        <w:rPr>
          <w:rFonts w:ascii="Times New Roman" w:hAnsi="Times New Roman" w:cs="Times New Roman"/>
          <w:b/>
          <w:sz w:val="24"/>
          <w:szCs w:val="24"/>
        </w:rPr>
      </w:pPr>
      <w:r>
        <w:rPr>
          <w:rFonts w:cs="Times New Roman" w:ascii="Times New Roman" w:hAnsi="Times New Roman"/>
          <w:sz w:val="24"/>
          <w:szCs w:val="24"/>
        </w:rPr>
        <w:t>- лица, получающие меры социальной поддержки;</w:t>
      </w:r>
    </w:p>
    <w:p>
      <w:pPr>
        <w:pStyle w:val="Normal"/>
        <w:jc w:val="both"/>
        <w:rPr>
          <w:rFonts w:ascii="Times New Roman" w:hAnsi="Times New Roman" w:cs="Times New Roman"/>
          <w:b/>
          <w:sz w:val="24"/>
          <w:szCs w:val="24"/>
        </w:rPr>
      </w:pPr>
      <w:r>
        <w:rPr>
          <w:rFonts w:cs="Times New Roman" w:ascii="Times New Roman" w:hAnsi="Times New Roman"/>
          <w:sz w:val="24"/>
          <w:szCs w:val="24"/>
        </w:rPr>
        <w:t>- законные представители;</w:t>
      </w:r>
    </w:p>
    <w:p>
      <w:pPr>
        <w:pStyle w:val="Normal"/>
        <w:jc w:val="both"/>
        <w:rPr>
          <w:rFonts w:ascii="Times New Roman" w:hAnsi="Times New Roman" w:cs="Times New Roman"/>
          <w:b/>
          <w:sz w:val="24"/>
          <w:szCs w:val="24"/>
        </w:rPr>
      </w:pPr>
      <w:r>
        <w:rPr>
          <w:rFonts w:cs="Times New Roman" w:ascii="Times New Roman" w:hAnsi="Times New Roman"/>
          <w:sz w:val="24"/>
          <w:szCs w:val="24"/>
        </w:rPr>
        <w:t>- наследники получателей мер социальной поддержки;</w:t>
      </w:r>
    </w:p>
    <w:p>
      <w:pPr>
        <w:pStyle w:val="Normal"/>
        <w:jc w:val="both"/>
        <w:rPr>
          <w:rFonts w:ascii="Times New Roman" w:hAnsi="Times New Roman" w:cs="Times New Roman"/>
          <w:b/>
          <w:sz w:val="24"/>
          <w:szCs w:val="24"/>
        </w:rPr>
      </w:pPr>
      <w:r>
        <w:rPr>
          <w:rFonts w:cs="Times New Roman" w:ascii="Times New Roman" w:hAnsi="Times New Roman"/>
          <w:sz w:val="24"/>
          <w:szCs w:val="24"/>
        </w:rPr>
        <w:t>- члены семьи лиц, обратившихся за назначением мер социальной поддержки или получающих таковые;</w:t>
      </w:r>
    </w:p>
    <w:p>
      <w:pPr>
        <w:pStyle w:val="Normal"/>
        <w:jc w:val="both"/>
        <w:rPr>
          <w:rFonts w:ascii="Times New Roman" w:hAnsi="Times New Roman" w:cs="Times New Roman"/>
          <w:b/>
          <w:sz w:val="24"/>
          <w:szCs w:val="24"/>
        </w:rPr>
      </w:pPr>
      <w:r>
        <w:rPr>
          <w:rFonts w:cs="Times New Roman" w:ascii="Times New Roman" w:hAnsi="Times New Roman"/>
          <w:sz w:val="24"/>
          <w:szCs w:val="24"/>
        </w:rPr>
        <w:t>- лица, зарегистрированные и проживающие с получателем мер социальной поддержки, но не являющиеся членами семьи.</w:t>
      </w:r>
    </w:p>
    <w:p>
      <w:pPr>
        <w:pStyle w:val="Normal"/>
        <w:jc w:val="both"/>
        <w:rPr>
          <w:rFonts w:ascii="Times New Roman" w:hAnsi="Times New Roman" w:cs="Times New Roman"/>
          <w:b/>
          <w:sz w:val="24"/>
          <w:szCs w:val="24"/>
        </w:rPr>
      </w:pPr>
      <w:r>
        <w:rPr>
          <w:rFonts w:cs="Times New Roman" w:ascii="Times New Roman" w:hAnsi="Times New Roman"/>
          <w:b/>
          <w:sz w:val="24"/>
          <w:szCs w:val="24"/>
        </w:rPr>
      </w:r>
    </w:p>
    <w:p>
      <w:pPr>
        <w:pStyle w:val="Normal"/>
        <w:jc w:val="both"/>
        <w:rPr>
          <w:rFonts w:ascii="Times New Roman" w:hAnsi="Times New Roman" w:cs="Times New Roman"/>
          <w:b/>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В отношении вышеуказанных категорий субъектов персональных данных кроме категорий «лица, зарегистрированные и проживающие с получателем мер социальной поддержки, но не являющиеся членами семьи», «наследники получателей мер социальной поддержки», обрабатываются следующие категории персональных данных:</w:t>
      </w:r>
      <w:r>
        <w:rPr/>
        <w:t xml:space="preserve"> </w:t>
      </w:r>
    </w:p>
    <w:p>
      <w:pPr>
        <w:pStyle w:val="Normal"/>
        <w:jc w:val="both"/>
        <w:rPr>
          <w:rFonts w:ascii="Times New Roman" w:hAnsi="Times New Roman" w:cs="Times New Roman"/>
          <w:b/>
          <w:sz w:val="24"/>
          <w:szCs w:val="24"/>
        </w:rPr>
      </w:pPr>
      <w:r>
        <w:rPr>
          <w:rFonts w:cs="Times New Roman" w:ascii="Times New Roman" w:hAnsi="Times New Roman"/>
          <w:b/>
          <w:sz w:val="24"/>
          <w:szCs w:val="24"/>
        </w:rPr>
      </w:r>
    </w:p>
    <w:p>
      <w:pPr>
        <w:pStyle w:val="Normal"/>
        <w:widowControl/>
        <w:bidi w:val="0"/>
        <w:spacing w:lineRule="auto" w:line="240" w:before="0" w:after="0"/>
        <w:ind w:left="567" w:right="0" w:hanging="0"/>
        <w:jc w:val="both"/>
        <w:rPr>
          <w:rFonts w:ascii="Times New Roman" w:hAnsi="Times New Roman" w:cs="Times New Roman"/>
          <w:b/>
          <w:sz w:val="24"/>
          <w:szCs w:val="24"/>
        </w:rPr>
      </w:pPr>
      <w:r>
        <w:rPr>
          <w:rFonts w:cs="Times New Roman" w:ascii="Times New Roman" w:hAnsi="Times New Roman"/>
          <w:sz w:val="24"/>
          <w:szCs w:val="24"/>
        </w:rPr>
        <w:t>фамилия, имя, отчество; год рождения; месяц рождения; дата рождения; место рождения; семейное положение; социальное положение; имущественное положение; доходы; пол; адрес электронной почты; адрес места жительства; адрес регистрации; номер телефона; СНИЛС; ИНН; гражданство; данные документа, удостоверяющего личность; данные документа, удостоверяющего личность за пределами Российской Федерации; данные документа, содержащиеся в свидетельстве о рождении; реквизиты банковской карты; номер лицевого счета; профессия; должность; сведения о трудовой деятельности (в том числе стаж работы, данные о трудовой занятости на текущее время с указанием наименования и расчетного счета организации); отношение к воинской обязанности, сведения о воинском учете; сведения об образовании; сведения о судимости; а также: сведения о лишении родительских прав (ограничении в родительских правах); сведения об усыновлении (отмене усыновлении), сведения об опеке (попечительстве); сведения о лишении дееспособности (ограничении дееспособности); сведения об отобрании ребенка; сведения о документе, дающем право на меры социальной поддержки, устанавливающем льготный статус; сведения об инвалидности, документе, устанавливающем инвалидность; сведения о месте и периоде прохождения военной службы; сведения о смерти (в том числе данные свидетельства); сведения о заключении/расторжении брака (в том числе данные свидетельства); сведения о полученных или получаемых социальных выплатах (компенсациях, пособиях).</w:t>
      </w:r>
    </w:p>
    <w:p>
      <w:pPr>
        <w:pStyle w:val="Normal"/>
        <w:jc w:val="both"/>
        <w:rPr>
          <w:rFonts w:ascii="Times New Roman" w:hAnsi="Times New Roman" w:cs="Times New Roman"/>
          <w:b/>
          <w:sz w:val="24"/>
          <w:szCs w:val="24"/>
        </w:rPr>
      </w:pPr>
      <w:r>
        <w:rPr>
          <w:rFonts w:cs="Times New Roman" w:ascii="Times New Roman" w:hAnsi="Times New Roman"/>
          <w:b/>
          <w:sz w:val="24"/>
          <w:szCs w:val="24"/>
        </w:rPr>
      </w:r>
    </w:p>
    <w:p>
      <w:pPr>
        <w:pStyle w:val="Normal"/>
        <w:jc w:val="both"/>
        <w:rPr>
          <w:rFonts w:ascii="Times New Roman" w:hAnsi="Times New Roman" w:cs="Times New Roman"/>
          <w:b/>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В отношении категории субъекта персональных данных «лица, зарегистрированные и проживающие с получателем мер социальной поддержки, но не являющиеся членами семьи» обрабатываются следующие категории персональных данных:</w:t>
      </w:r>
    </w:p>
    <w:p>
      <w:pPr>
        <w:pStyle w:val="Normal"/>
        <w:jc w:val="both"/>
        <w:rPr>
          <w:rFonts w:ascii="Times New Roman" w:hAnsi="Times New Roman" w:cs="Times New Roman"/>
          <w:b/>
          <w:sz w:val="24"/>
          <w:szCs w:val="24"/>
        </w:rPr>
      </w:pPr>
      <w:r>
        <w:rPr>
          <w:rFonts w:cs="Times New Roman" w:ascii="Times New Roman" w:hAnsi="Times New Roman"/>
          <w:b/>
          <w:sz w:val="24"/>
          <w:szCs w:val="24"/>
        </w:rPr>
      </w:r>
    </w:p>
    <w:p>
      <w:pPr>
        <w:pStyle w:val="Normal"/>
        <w:widowControl/>
        <w:bidi w:val="0"/>
        <w:spacing w:lineRule="auto" w:line="240" w:before="0" w:after="0"/>
        <w:ind w:left="567" w:right="0" w:hanging="0"/>
        <w:jc w:val="both"/>
        <w:rPr>
          <w:rFonts w:ascii="Times New Roman" w:hAnsi="Times New Roman" w:cs="Times New Roman"/>
          <w:b/>
          <w:sz w:val="24"/>
          <w:szCs w:val="24"/>
        </w:rPr>
      </w:pPr>
      <w:r>
        <w:rPr>
          <w:rFonts w:cs="Times New Roman" w:ascii="Times New Roman" w:hAnsi="Times New Roman"/>
          <w:sz w:val="24"/>
          <w:szCs w:val="24"/>
        </w:rPr>
        <w:t>фамилия, имя, отчество, дата рождения, месяц рождения, год рождения, адрес жительства/регистрации.</w:t>
      </w:r>
    </w:p>
    <w:p>
      <w:pPr>
        <w:pStyle w:val="ConsPlusNormal"/>
        <w:spacing w:before="240" w:after="0"/>
        <w:jc w:val="both"/>
        <w:rPr/>
      </w:pPr>
      <w:r>
        <w:rPr>
          <w:rFonts w:cs="Times New Roman"/>
          <w:sz w:val="24"/>
          <w:szCs w:val="24"/>
        </w:rPr>
        <w:t xml:space="preserve">          </w:t>
      </w:r>
      <w:r>
        <w:rPr>
          <w:rFonts w:cs="Times New Roman"/>
          <w:sz w:val="24"/>
          <w:szCs w:val="24"/>
        </w:rPr>
        <w:t xml:space="preserve">В отношении категории субъекта персональных данных «наследники получателей мер социальной поддержки» обрабатываются следующие категории персональных данных: </w:t>
      </w:r>
    </w:p>
    <w:p>
      <w:pPr>
        <w:pStyle w:val="ConsPlusNormal"/>
        <w:widowControl w:val="false"/>
        <w:bidi w:val="0"/>
        <w:spacing w:lineRule="auto" w:line="240" w:before="240" w:after="0"/>
        <w:ind w:left="567" w:right="0" w:hanging="0"/>
        <w:jc w:val="both"/>
        <w:rPr/>
      </w:pPr>
      <w:r>
        <w:rPr>
          <w:rFonts w:cs="Times New Roman"/>
          <w:sz w:val="24"/>
          <w:szCs w:val="24"/>
        </w:rPr>
        <w:t>фамилия, имя, отчество, данные документа, удостоверяющего личность; сведения, содержащиеся в свидетельстве о рождении, в том числе серия и номер свидетельства, орган, выдавший документ, дата выдачи; сведения, содержащиеся в свидетельстве о браке, в том числе серия и номер свидетельства, орган, выдавший документ, дата выдачи.</w:t>
      </w:r>
    </w:p>
    <w:p>
      <w:pPr>
        <w:pStyle w:val="ConsPlusNormal"/>
        <w:spacing w:before="240" w:after="0"/>
        <w:jc w:val="both"/>
        <w:rPr/>
      </w:pPr>
      <w:r>
        <w:rPr>
          <w:sz w:val="24"/>
        </w:rPr>
        <w:t>4.3. Обработка Оператором биометрических персональных данных (сведений, которые характеризуют физиологические и биологические особенности человека, на основании которых можно установить его личность) не осуществляется.</w:t>
      </w:r>
    </w:p>
    <w:p>
      <w:pPr>
        <w:pStyle w:val="ConsPlusNormal"/>
        <w:spacing w:before="300" w:after="0"/>
        <w:jc w:val="both"/>
        <w:rPr/>
      </w:pPr>
      <w:r>
        <w:rPr>
          <w:sz w:val="24"/>
        </w:rPr>
        <w:t xml:space="preserve">4.4. Оператором не осуществляется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интимной жизни, за исключением случаев, предусмотренных </w:t>
      </w:r>
      <w:hyperlink r:id="rId21" w:tgtFrame="Федеральный закон от 27.07.2006 N 152-ФЗ (ред. от 08.08.2024) О персональных данных">
        <w:r>
          <w:rPr>
            <w:color w:val="0000FF"/>
            <w:sz w:val="24"/>
          </w:rPr>
          <w:t>законодательством</w:t>
        </w:r>
      </w:hyperlink>
      <w:r>
        <w:rPr>
          <w:sz w:val="24"/>
        </w:rPr>
        <w:t xml:space="preserve"> РФ.</w:t>
      </w:r>
    </w:p>
    <w:p>
      <w:pPr>
        <w:pStyle w:val="ConsPlusNormal"/>
        <w:jc w:val="both"/>
        <w:rPr/>
      </w:pPr>
      <w:r>
        <w:rPr/>
      </w:r>
    </w:p>
    <w:p>
      <w:pPr>
        <w:pStyle w:val="ConsPlusNormal"/>
        <w:jc w:val="center"/>
        <w:rPr/>
      </w:pPr>
      <w:r>
        <w:rPr>
          <w:b/>
          <w:sz w:val="24"/>
        </w:rPr>
        <w:t>5. Порядок и условия обработки персональных данных</w:t>
      </w:r>
    </w:p>
    <w:p>
      <w:pPr>
        <w:pStyle w:val="ConsPlusNormal"/>
        <w:jc w:val="both"/>
        <w:rPr/>
      </w:pPr>
      <w:r>
        <w:rPr/>
      </w:r>
    </w:p>
    <w:p>
      <w:pPr>
        <w:pStyle w:val="ConsPlusNormal"/>
        <w:jc w:val="both"/>
        <w:rPr/>
      </w:pPr>
      <w:r>
        <w:rPr>
          <w:sz w:val="24"/>
        </w:rPr>
        <w:t>5.1. Обработка персональных данных осуществляется Оператором в соответствии с требованиями законодательства Российской Федерации.</w:t>
      </w:r>
    </w:p>
    <w:p>
      <w:pPr>
        <w:pStyle w:val="ConsPlusNormal"/>
        <w:spacing w:before="240" w:after="0"/>
        <w:jc w:val="both"/>
        <w:rPr/>
      </w:pPr>
      <w:r>
        <w:rPr>
          <w:sz w:val="24"/>
        </w:rPr>
        <w:t xml:space="preserve">5.2. Обработка персональных данных осуществляется с согласия субъектов персональных данных на обработку их персональных данных, а также без такового в </w:t>
      </w:r>
      <w:hyperlink r:id="rId22" w:tgtFrame="Федеральный закон от 27.07.2006 N 152-ФЗ (ред. от 08.08.2024) О персональных данных">
        <w:r>
          <w:rPr>
            <w:color w:val="0000FF"/>
            <w:sz w:val="24"/>
          </w:rPr>
          <w:t>случаях</w:t>
        </w:r>
      </w:hyperlink>
      <w:r>
        <w:rPr>
          <w:sz w:val="24"/>
        </w:rPr>
        <w:t>, предусмотренных законодательством Российской Федерации.</w:t>
      </w:r>
    </w:p>
    <w:p>
      <w:pPr>
        <w:pStyle w:val="ConsPlusNormal"/>
        <w:spacing w:before="240" w:after="0"/>
        <w:jc w:val="both"/>
        <w:rPr/>
      </w:pPr>
      <w:r>
        <w:rPr>
          <w:sz w:val="24"/>
        </w:rPr>
        <w:t>5.3. Оператор осуществляет обработку персональных данных для каждой цели их обработки следующими способами:</w:t>
      </w:r>
    </w:p>
    <w:p>
      <w:pPr>
        <w:pStyle w:val="ConsPlusNormal"/>
        <w:numPr>
          <w:ilvl w:val="0"/>
          <w:numId w:val="92"/>
        </w:numPr>
        <w:spacing w:before="240" w:after="0"/>
        <w:jc w:val="both"/>
        <w:rPr/>
      </w:pPr>
      <w:r>
        <w:rPr>
          <w:sz w:val="24"/>
        </w:rPr>
        <w:t>неавтоматизированная обработка персональных данных;</w:t>
      </w:r>
    </w:p>
    <w:p>
      <w:pPr>
        <w:pStyle w:val="ConsPlusNormal"/>
        <w:numPr>
          <w:ilvl w:val="0"/>
          <w:numId w:val="93"/>
        </w:numPr>
        <w:spacing w:before="240" w:after="0"/>
        <w:jc w:val="both"/>
        <w:rPr/>
      </w:pPr>
      <w:r>
        <w:rPr>
          <w:sz w:val="24"/>
        </w:rPr>
        <w:t>автоматизированная обработка персональных данных с передачей полученной информации по информационно-телекоммуникационным сетям или без таковой;</w:t>
      </w:r>
    </w:p>
    <w:p>
      <w:pPr>
        <w:pStyle w:val="ConsPlusNormal"/>
        <w:numPr>
          <w:ilvl w:val="0"/>
          <w:numId w:val="94"/>
        </w:numPr>
        <w:spacing w:before="240" w:after="0"/>
        <w:jc w:val="both"/>
        <w:rPr/>
      </w:pPr>
      <w:r>
        <w:rPr>
          <w:sz w:val="24"/>
        </w:rPr>
        <w:t>смешанная обработка персональных данных.</w:t>
      </w:r>
    </w:p>
    <w:p>
      <w:pPr>
        <w:pStyle w:val="ConsPlusNormal"/>
        <w:spacing w:before="240" w:after="0"/>
        <w:jc w:val="both"/>
        <w:rPr/>
      </w:pPr>
      <w:r>
        <w:rPr>
          <w:sz w:val="24"/>
        </w:rPr>
        <w:t>5.4. К обработке персональных данных допускаются работники Оператора, в должностные обязанности которых входит обработка персональных данных.</w:t>
      </w:r>
    </w:p>
    <w:p>
      <w:pPr>
        <w:pStyle w:val="ConsPlusNormal"/>
        <w:spacing w:before="240" w:after="0"/>
        <w:jc w:val="both"/>
        <w:rPr/>
      </w:pPr>
      <w:r>
        <w:rPr>
          <w:sz w:val="24"/>
        </w:rPr>
        <w:t xml:space="preserve">5.5. Обработка персональных данных для каждой цели обработки, указанной в </w:t>
      </w:r>
      <w:hyperlink w:anchor="P65" w:tgtFrame="2.3. Обработка Оператором персональных данных осуществляется в следующих целях:">
        <w:r>
          <w:rPr>
            <w:color w:val="0000FF"/>
            <w:sz w:val="24"/>
          </w:rPr>
          <w:t>п. 2.3</w:t>
        </w:r>
      </w:hyperlink>
      <w:r>
        <w:rPr>
          <w:sz w:val="24"/>
        </w:rPr>
        <w:t xml:space="preserve"> Политики, осуществляется путем:</w:t>
      </w:r>
    </w:p>
    <w:p>
      <w:pPr>
        <w:pStyle w:val="ConsPlusNormal"/>
        <w:numPr>
          <w:ilvl w:val="0"/>
          <w:numId w:val="95"/>
        </w:numPr>
        <w:spacing w:before="240" w:after="0"/>
        <w:jc w:val="both"/>
        <w:rPr/>
      </w:pPr>
      <w:r>
        <w:rPr>
          <w:sz w:val="24"/>
        </w:rPr>
        <w:t>получения персональных данных в устной и письменной форме непосредственно от субъектов персональных данных;</w:t>
      </w:r>
    </w:p>
    <w:p>
      <w:pPr>
        <w:pStyle w:val="ConsPlusNormal"/>
        <w:numPr>
          <w:ilvl w:val="0"/>
          <w:numId w:val="96"/>
        </w:numPr>
        <w:spacing w:before="240" w:after="0"/>
        <w:jc w:val="both"/>
        <w:rPr/>
      </w:pPr>
      <w:r>
        <w:rPr>
          <w:sz w:val="24"/>
        </w:rPr>
        <w:t>получение персональных данных в электронной форме посредством обращения субъекта персональных данных через портал Госуслуг;</w:t>
      </w:r>
    </w:p>
    <w:p>
      <w:pPr>
        <w:pStyle w:val="ConsPlusNormal"/>
        <w:numPr>
          <w:ilvl w:val="0"/>
          <w:numId w:val="97"/>
        </w:numPr>
        <w:spacing w:before="240" w:after="0"/>
        <w:jc w:val="both"/>
        <w:rPr/>
      </w:pPr>
      <w:r>
        <w:rPr>
          <w:sz w:val="24"/>
        </w:rPr>
        <w:t>внесения персональных данных в журналы, реестры и информационные системы Оператора;</w:t>
      </w:r>
    </w:p>
    <w:p>
      <w:pPr>
        <w:pStyle w:val="ConsPlusNormal"/>
        <w:numPr>
          <w:ilvl w:val="0"/>
          <w:numId w:val="98"/>
        </w:numPr>
        <w:spacing w:before="240" w:after="0"/>
        <w:jc w:val="both"/>
        <w:rPr/>
      </w:pPr>
      <w:r>
        <w:rPr>
          <w:sz w:val="24"/>
        </w:rPr>
        <w:t>использования иных способов обработки персональных данных.</w:t>
      </w:r>
    </w:p>
    <w:p>
      <w:pPr>
        <w:pStyle w:val="ConsPlusNormal"/>
        <w:spacing w:before="240" w:after="0"/>
        <w:jc w:val="both"/>
        <w:rPr/>
      </w:pPr>
      <w:r>
        <w:rPr>
          <w:sz w:val="24"/>
        </w:rPr>
        <w:t>5.6. Не допускается раскрытие третьим лицам и распространение персональных данных без согласия субъекта персональных данных, если иное не предусмотрено федеральным законом.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w:t>
      </w:r>
    </w:p>
    <w:p>
      <w:pPr>
        <w:pStyle w:val="ConsPlusNormal"/>
        <w:spacing w:before="240" w:after="0"/>
        <w:jc w:val="both"/>
        <w:rPr/>
      </w:pPr>
      <w:hyperlink r:id="rId23" w:tgtFrame="Приказ Роскомнадзора от 24.02.2021 N 18 Об утверждении требований к содержанию согласия на обработку персональных данных, разрешенных субъектом персональных данных для распространения">
        <w:r>
          <w:rPr>
            <w:color w:val="0000FF"/>
            <w:sz w:val="24"/>
          </w:rPr>
          <w:t>Требования</w:t>
        </w:r>
      </w:hyperlink>
      <w:r>
        <w:rPr>
          <w:sz w:val="24"/>
        </w:rPr>
        <w:t xml:space="preserve"> к содержанию согласия на обработку персональных данных, разрешенных субъектом персональных данных для распространения, утверждены Приказом Роскомнадзора от 24.02.2021 N 18.</w:t>
      </w:r>
    </w:p>
    <w:p>
      <w:pPr>
        <w:pStyle w:val="ConsPlusNormal"/>
        <w:spacing w:before="240" w:after="0"/>
        <w:jc w:val="both"/>
        <w:rPr/>
      </w:pPr>
      <w:r>
        <w:rPr>
          <w:sz w:val="24"/>
        </w:rPr>
        <w:t>5.7. Передача персональных данных органам дознания и следствия, в Федеральную налоговую службу, Социальный фонд России и другие уполномоченные органы исполнительной власти и организации осуществляется в соответствии с требованиями законодательства Российской Федерации.</w:t>
      </w:r>
    </w:p>
    <w:p>
      <w:pPr>
        <w:pStyle w:val="ConsPlusNormal"/>
        <w:spacing w:before="240" w:after="0"/>
        <w:jc w:val="both"/>
        <w:rPr/>
      </w:pPr>
      <w:r>
        <w:rPr>
          <w:sz w:val="24"/>
        </w:rPr>
        <w:t>5.8. Оператор принимает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распространения и других несанкционированных действий, в том числе:</w:t>
      </w:r>
    </w:p>
    <w:p>
      <w:pPr>
        <w:pStyle w:val="ConsPlusNormal"/>
        <w:numPr>
          <w:ilvl w:val="0"/>
          <w:numId w:val="99"/>
        </w:numPr>
        <w:spacing w:before="240" w:after="0"/>
        <w:jc w:val="both"/>
        <w:rPr/>
      </w:pPr>
      <w:r>
        <w:rPr>
          <w:sz w:val="24"/>
        </w:rPr>
        <w:t>определяет угрозы безопасности персональных данных при их обработке;</w:t>
      </w:r>
    </w:p>
    <w:p>
      <w:pPr>
        <w:pStyle w:val="ConsPlusNormal"/>
        <w:numPr>
          <w:ilvl w:val="0"/>
          <w:numId w:val="100"/>
        </w:numPr>
        <w:spacing w:before="240" w:after="0"/>
        <w:jc w:val="both"/>
        <w:rPr/>
      </w:pPr>
      <w:r>
        <w:rPr>
          <w:sz w:val="24"/>
        </w:rPr>
        <w:t>принимает локальные нормативные акты и иные документы, регулирующие отношения в сфере обработки и защиты персональных данных;</w:t>
      </w:r>
    </w:p>
    <w:p>
      <w:pPr>
        <w:pStyle w:val="ConsPlusNormal"/>
        <w:numPr>
          <w:ilvl w:val="0"/>
          <w:numId w:val="101"/>
        </w:numPr>
        <w:spacing w:before="240" w:after="0"/>
        <w:jc w:val="both"/>
        <w:rPr/>
      </w:pPr>
      <w:r>
        <w:rPr>
          <w:sz w:val="24"/>
        </w:rPr>
        <w:t>назначает лиц, ответственных за обеспечение безопасности персональных данных в структурных подразделениях и информационных системах Оператора;</w:t>
      </w:r>
    </w:p>
    <w:p>
      <w:pPr>
        <w:pStyle w:val="ConsPlusNormal"/>
        <w:numPr>
          <w:ilvl w:val="0"/>
          <w:numId w:val="102"/>
        </w:numPr>
        <w:spacing w:before="240" w:after="0"/>
        <w:jc w:val="both"/>
        <w:rPr/>
      </w:pPr>
      <w:r>
        <w:rPr>
          <w:sz w:val="24"/>
        </w:rPr>
        <w:t>создает необходимые условия для работы с персональными данными;</w:t>
      </w:r>
    </w:p>
    <w:p>
      <w:pPr>
        <w:pStyle w:val="ConsPlusNormal"/>
        <w:numPr>
          <w:ilvl w:val="0"/>
          <w:numId w:val="103"/>
        </w:numPr>
        <w:spacing w:before="240" w:after="0"/>
        <w:jc w:val="both"/>
        <w:rPr/>
      </w:pPr>
      <w:r>
        <w:rPr>
          <w:sz w:val="24"/>
        </w:rPr>
        <w:t>организует учет документов, содержащих персональные данные;</w:t>
      </w:r>
    </w:p>
    <w:p>
      <w:pPr>
        <w:pStyle w:val="ConsPlusNormal"/>
        <w:numPr>
          <w:ilvl w:val="0"/>
          <w:numId w:val="104"/>
        </w:numPr>
        <w:spacing w:before="240" w:after="0"/>
        <w:jc w:val="both"/>
        <w:rPr/>
      </w:pPr>
      <w:r>
        <w:rPr>
          <w:sz w:val="24"/>
        </w:rPr>
        <w:t>организует работу с информационными системами, в которых обрабатываются персональные данные;</w:t>
      </w:r>
    </w:p>
    <w:p>
      <w:pPr>
        <w:pStyle w:val="ConsPlusNormal"/>
        <w:numPr>
          <w:ilvl w:val="0"/>
          <w:numId w:val="105"/>
        </w:numPr>
        <w:spacing w:before="240" w:after="0"/>
        <w:jc w:val="both"/>
        <w:rPr/>
      </w:pPr>
      <w:r>
        <w:rPr>
          <w:sz w:val="24"/>
        </w:rPr>
        <w:t>хранит персональные данные в условиях, при которых обеспечивается их сохранность и исключается неправомерный доступ к ним;</w:t>
      </w:r>
    </w:p>
    <w:p>
      <w:pPr>
        <w:pStyle w:val="ConsPlusNormal"/>
        <w:numPr>
          <w:ilvl w:val="0"/>
          <w:numId w:val="106"/>
        </w:numPr>
        <w:spacing w:before="240" w:after="0"/>
        <w:jc w:val="both"/>
        <w:rPr/>
      </w:pPr>
      <w:r>
        <w:rPr>
          <w:sz w:val="24"/>
        </w:rPr>
        <w:t>организует обучение работников Оператора, осуществляющих обработку персональных данных.</w:t>
      </w:r>
    </w:p>
    <w:p>
      <w:pPr>
        <w:pStyle w:val="ConsPlusNormal"/>
        <w:spacing w:before="240" w:after="0"/>
        <w:jc w:val="both"/>
        <w:rPr/>
      </w:pPr>
      <w:r>
        <w:rPr>
          <w:sz w:val="24"/>
        </w:rPr>
        <w:t>5.9. Оператор осуществляет хранение персональных данных в форме, позволяющей определить субъекта персональных данных, не дольше, чем этого требует каждая цель обработки персональных данных, если срок хранения персональных данных не установлен федеральным законом, договором.</w:t>
      </w:r>
    </w:p>
    <w:p>
      <w:pPr>
        <w:pStyle w:val="ConsPlusNormal"/>
        <w:spacing w:before="240" w:after="0"/>
        <w:jc w:val="both"/>
        <w:rPr/>
      </w:pPr>
      <w:r>
        <w:rPr>
          <w:sz w:val="24"/>
        </w:rPr>
        <w:t xml:space="preserve">5.9.1. Персональные данные на бумажных носителях хранятся в ГКУ «ОСЗН Дубровского района» в течение сроков хранения документов, для которых эти сроки предусмотрены законодательством об архивном деле в РФ (Федеральный </w:t>
      </w:r>
      <w:hyperlink r:id="rId24" w:tgtFrame="Федеральный закон от 22.10.2004 N 125-ФЗ (ред. от 13.12.2024) Об архивном деле в Российской Федерации">
        <w:r>
          <w:rPr>
            <w:color w:val="0000FF"/>
            <w:sz w:val="24"/>
          </w:rPr>
          <w:t>закон</w:t>
        </w:r>
      </w:hyperlink>
      <w:r>
        <w:rPr>
          <w:sz w:val="24"/>
        </w:rPr>
        <w:t xml:space="preserve"> от 22.10.2004 N 125-ФЗ "Об архивном деле в Российской Федерации", </w:t>
      </w:r>
      <w:hyperlink r:id="rId25" w:tgtFrame="Приказ Росархива от 20.12.2019 N 236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
        <w:r>
          <w:rPr>
            <w:color w:val="0000FF"/>
            <w:sz w:val="24"/>
          </w:rPr>
          <w:t>Перечень</w:t>
        </w:r>
      </w:hyperlink>
      <w:r>
        <w:rPr>
          <w:sz w:val="24"/>
        </w:rPr>
        <w:t xml:space="preserve">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 (утв. Приказом Росархива от 20.12.2019 N 236) и номенклатурой дел ГКУ «ОСЗН Дубровского района».</w:t>
      </w:r>
    </w:p>
    <w:p>
      <w:pPr>
        <w:pStyle w:val="ConsPlusNormal"/>
        <w:spacing w:before="240" w:after="0"/>
        <w:jc w:val="both"/>
        <w:rPr/>
      </w:pPr>
      <w:r>
        <w:rPr>
          <w:sz w:val="24"/>
        </w:rPr>
        <w:t>5.9.2. Срок хранения персональных данных, обрабатываемых в информационных системах персональных данных, соответствует сроку хранения персональных данных на бумажных носителях.</w:t>
      </w:r>
    </w:p>
    <w:p>
      <w:pPr>
        <w:pStyle w:val="ConsPlusNormal"/>
        <w:spacing w:before="240" w:after="0"/>
        <w:jc w:val="both"/>
        <w:rPr/>
      </w:pPr>
      <w:r>
        <w:rPr>
          <w:sz w:val="24"/>
        </w:rPr>
        <w:t>5.10. Оператор прекращает обработку персональных данных в следующих случаях:</w:t>
      </w:r>
    </w:p>
    <w:p>
      <w:pPr>
        <w:pStyle w:val="ConsPlusNormal"/>
        <w:numPr>
          <w:ilvl w:val="0"/>
          <w:numId w:val="107"/>
        </w:numPr>
        <w:spacing w:before="240" w:after="0"/>
        <w:jc w:val="both"/>
        <w:rPr/>
      </w:pPr>
      <w:r>
        <w:rPr>
          <w:sz w:val="24"/>
        </w:rPr>
        <w:t>выявлен факт их неправомерной обработки. Срок - в течение трех рабочих дней с даты выявления;</w:t>
      </w:r>
    </w:p>
    <w:p>
      <w:pPr>
        <w:pStyle w:val="ConsPlusNormal"/>
        <w:numPr>
          <w:ilvl w:val="0"/>
          <w:numId w:val="108"/>
        </w:numPr>
        <w:spacing w:before="240" w:after="0"/>
        <w:jc w:val="both"/>
        <w:rPr/>
      </w:pPr>
      <w:r>
        <w:rPr>
          <w:sz w:val="24"/>
        </w:rPr>
        <w:t>достигнута цель их обработки;</w:t>
      </w:r>
    </w:p>
    <w:p>
      <w:pPr>
        <w:pStyle w:val="ConsPlusNormal"/>
        <w:numPr>
          <w:ilvl w:val="0"/>
          <w:numId w:val="109"/>
        </w:numPr>
        <w:spacing w:before="240" w:after="0"/>
        <w:jc w:val="both"/>
        <w:rPr/>
      </w:pPr>
      <w:r>
        <w:rPr>
          <w:sz w:val="24"/>
        </w:rPr>
        <w:t xml:space="preserve">истек срок действия или отозвано согласие субъекта персональных данных на обработку указанных данных, когда по </w:t>
      </w:r>
      <w:hyperlink r:id="rId26" w:tgtFrame="Федеральный закон от 27.07.2006 N 152-ФЗ (ред. от 08.08.2024) О персональных данных">
        <w:r>
          <w:rPr>
            <w:color w:val="0000FF"/>
            <w:sz w:val="24"/>
          </w:rPr>
          <w:t>Закону</w:t>
        </w:r>
      </w:hyperlink>
      <w:r>
        <w:rPr>
          <w:sz w:val="24"/>
        </w:rPr>
        <w:t xml:space="preserve"> о персональных данных обработка этих данных допускается только с согласия.</w:t>
      </w:r>
    </w:p>
    <w:p>
      <w:pPr>
        <w:pStyle w:val="ConsPlusNormal"/>
        <w:spacing w:before="240" w:after="0"/>
        <w:jc w:val="both"/>
        <w:rPr/>
      </w:pPr>
      <w:r>
        <w:rPr>
          <w:sz w:val="24"/>
        </w:rPr>
        <w:t>5.11. При достижении целей обработки персональных данных, а также в случае отзыва субъектом персональных данных согласия на их обработку Оператор прекращает обработку этих данных, если:</w:t>
      </w:r>
    </w:p>
    <w:p>
      <w:pPr>
        <w:pStyle w:val="ConsPlusNormal"/>
        <w:numPr>
          <w:ilvl w:val="0"/>
          <w:numId w:val="110"/>
        </w:numPr>
        <w:spacing w:before="240" w:after="0"/>
        <w:jc w:val="both"/>
        <w:rPr/>
      </w:pPr>
      <w:r>
        <w:rPr>
          <w:sz w:val="24"/>
        </w:rPr>
        <w:t>иное не предусмотрено договором, стороной которого, выгодоприобретателем или поручителем по которому является субъект персональных данных;</w:t>
      </w:r>
    </w:p>
    <w:p>
      <w:pPr>
        <w:pStyle w:val="ConsPlusNormal"/>
        <w:numPr>
          <w:ilvl w:val="0"/>
          <w:numId w:val="111"/>
        </w:numPr>
        <w:spacing w:before="240" w:after="0"/>
        <w:jc w:val="both"/>
        <w:rPr/>
      </w:pPr>
      <w:r>
        <w:rPr>
          <w:sz w:val="24"/>
        </w:rPr>
        <w:t xml:space="preserve">Оператор не вправе осуществлять обработку без согласия субъекта персональных данных на основаниях, предусмотренных </w:t>
      </w:r>
      <w:hyperlink r:id="rId27" w:tgtFrame="Федеральный закон от 27.07.2006 N 152-ФЗ (ред. от 08.08.2024) О персональных данных">
        <w:r>
          <w:rPr>
            <w:color w:val="0000FF"/>
            <w:sz w:val="24"/>
          </w:rPr>
          <w:t>Законом</w:t>
        </w:r>
      </w:hyperlink>
      <w:r>
        <w:rPr>
          <w:sz w:val="24"/>
        </w:rPr>
        <w:t xml:space="preserve"> о персональных данных или иными федеральными законами;</w:t>
      </w:r>
    </w:p>
    <w:p>
      <w:pPr>
        <w:pStyle w:val="ConsPlusNormal"/>
        <w:numPr>
          <w:ilvl w:val="0"/>
          <w:numId w:val="112"/>
        </w:numPr>
        <w:spacing w:before="240" w:after="0"/>
        <w:jc w:val="both"/>
        <w:rPr/>
      </w:pPr>
      <w:r>
        <w:rPr>
          <w:sz w:val="24"/>
        </w:rPr>
        <w:t>иное не предусмотрено другим соглашением между Оператором и субъектом персональных данных.</w:t>
      </w:r>
    </w:p>
    <w:p>
      <w:pPr>
        <w:pStyle w:val="ConsPlusNormal"/>
        <w:spacing w:before="240" w:after="0"/>
        <w:jc w:val="both"/>
        <w:rPr/>
      </w:pPr>
      <w:r>
        <w:rPr>
          <w:sz w:val="24"/>
        </w:rPr>
        <w:t xml:space="preserve">5.12. При обращении субъекта персональных данных к Оператору с требованием о прекращении обработки персональных данных в срок, не превышающий 10 рабочих дней с даты получения Оператором соответствующего требования, обработка персональных данных прекращается, за исключением случаев, предусмотренных </w:t>
      </w:r>
      <w:hyperlink r:id="rId28" w:tgtFrame="Федеральный закон от 27.07.2006 N 152-ФЗ (ред. от 08.08.2024) О персональных данных">
        <w:r>
          <w:rPr>
            <w:color w:val="0000FF"/>
            <w:sz w:val="24"/>
          </w:rPr>
          <w:t>Законом</w:t>
        </w:r>
      </w:hyperlink>
      <w:r>
        <w:rPr>
          <w:sz w:val="24"/>
        </w:rPr>
        <w:t xml:space="preserve"> о персональных данных. Указанный срок может быть продлен, но не более чем на пять рабочих дней. Для этого Оператору необходимо направить субъекту персональных данных мотивированное уведомление с указанием причин продления срока.</w:t>
      </w:r>
    </w:p>
    <w:p>
      <w:pPr>
        <w:pStyle w:val="ConsPlusNormal"/>
        <w:spacing w:before="240" w:after="0"/>
        <w:jc w:val="both"/>
        <w:rPr/>
      </w:pPr>
      <w:r>
        <w:rPr>
          <w:sz w:val="24"/>
        </w:rPr>
        <w:t xml:space="preserve">5.13. При сборе персональных данных, в том числе посредством информационно-телекоммуникационной сети Интернет, Оператор обеспечивает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w:t>
      </w:r>
      <w:hyperlink r:id="rId29" w:tgtFrame="Федеральный закон от 27.07.2006 N 152-ФЗ (ред. от 08.08.2024) О персональных данных">
        <w:r>
          <w:rPr>
            <w:color w:val="0000FF"/>
            <w:sz w:val="24"/>
          </w:rPr>
          <w:t>Законе</w:t>
        </w:r>
      </w:hyperlink>
      <w:r>
        <w:rPr>
          <w:sz w:val="24"/>
        </w:rPr>
        <w:t xml:space="preserve"> о персональных данных.</w:t>
      </w:r>
    </w:p>
    <w:p>
      <w:pPr>
        <w:pStyle w:val="ConsPlusNormal"/>
        <w:spacing w:before="240" w:after="0"/>
        <w:jc w:val="both"/>
        <w:rPr>
          <w:sz w:val="24"/>
        </w:rPr>
      </w:pPr>
      <w:r>
        <w:rPr>
          <w:sz w:val="24"/>
        </w:rPr>
      </w:r>
    </w:p>
    <w:p>
      <w:pPr>
        <w:pStyle w:val="ConsPlusNormal"/>
        <w:jc w:val="center"/>
        <w:rPr/>
      </w:pPr>
      <w:r>
        <w:rPr>
          <w:b/>
          <w:sz w:val="24"/>
        </w:rPr>
        <w:t>6. Актуализация, исправление, удаление, уничтожение</w:t>
      </w:r>
    </w:p>
    <w:p>
      <w:pPr>
        <w:pStyle w:val="ConsPlusNormal"/>
        <w:jc w:val="center"/>
        <w:rPr/>
      </w:pPr>
      <w:r>
        <w:rPr>
          <w:b/>
          <w:sz w:val="24"/>
        </w:rPr>
        <w:t>персональных данных, ответы на запросы субъектов на доступ</w:t>
      </w:r>
    </w:p>
    <w:p>
      <w:pPr>
        <w:pStyle w:val="ConsPlusNormal"/>
        <w:jc w:val="center"/>
        <w:rPr/>
      </w:pPr>
      <w:r>
        <w:rPr>
          <w:b/>
          <w:sz w:val="24"/>
        </w:rPr>
        <w:t>к персональным данным</w:t>
      </w:r>
    </w:p>
    <w:p>
      <w:pPr>
        <w:pStyle w:val="ConsPlusNormal"/>
        <w:jc w:val="both"/>
        <w:rPr/>
      </w:pPr>
      <w:r>
        <w:rPr/>
      </w:r>
    </w:p>
    <w:p>
      <w:pPr>
        <w:pStyle w:val="ConsPlusNormal"/>
        <w:jc w:val="both"/>
        <w:rPr/>
      </w:pPr>
      <w:r>
        <w:rPr>
          <w:sz w:val="24"/>
        </w:rPr>
        <w:t xml:space="preserve">6.1. Подтверждение факта обработки персональных данных Оператором, правовые основания и цели обработки персональных данных, а также иные сведения, указанные в </w:t>
      </w:r>
      <w:hyperlink r:id="rId30" w:tgtFrame="Федеральный закон от 27.07.2006 N 152-ФЗ (ред. от 08.08.2024) О персональных данных">
        <w:r>
          <w:rPr>
            <w:color w:val="0000FF"/>
            <w:sz w:val="24"/>
          </w:rPr>
          <w:t>ч. 7 ст. 14</w:t>
        </w:r>
      </w:hyperlink>
      <w:r>
        <w:rPr>
          <w:sz w:val="24"/>
        </w:rPr>
        <w:t xml:space="preserve"> Закона о персональных данных, предоставляются Оператором субъекту персональных данных или его представителю в течение 10 рабочих дней с момента обращения либо получения запроса субъекта персональных данных или его представителя. Данный срок может быть продлен, но не более чем на пять рабочих дней. Для этого Оператору следует направить субъекту персональных данных мотивированное уведомление с указанием причин продления срока предоставления запрашиваемой информации.</w:t>
      </w:r>
    </w:p>
    <w:p>
      <w:pPr>
        <w:pStyle w:val="ConsPlusNormal"/>
        <w:spacing w:before="240" w:after="0"/>
        <w:jc w:val="both"/>
        <w:rPr/>
      </w:pPr>
      <w:r>
        <w:rPr>
          <w:sz w:val="24"/>
        </w:rPr>
        <w:t>В предоставляемые сведения не включаются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w:t>
      </w:r>
    </w:p>
    <w:p>
      <w:pPr>
        <w:pStyle w:val="ConsPlusNormal"/>
        <w:spacing w:before="240" w:after="0"/>
        <w:jc w:val="both"/>
        <w:rPr/>
      </w:pPr>
      <w:r>
        <w:rPr>
          <w:sz w:val="24"/>
        </w:rPr>
        <w:t>Запрос должен содержать:</w:t>
      </w:r>
    </w:p>
    <w:p>
      <w:pPr>
        <w:pStyle w:val="ConsPlusNormal"/>
        <w:numPr>
          <w:ilvl w:val="0"/>
          <w:numId w:val="113"/>
        </w:numPr>
        <w:spacing w:before="240" w:after="0"/>
        <w:jc w:val="both"/>
        <w:rPr/>
      </w:pPr>
      <w:r>
        <w:rPr>
          <w:sz w:val="24"/>
        </w:rPr>
        <w:t>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pPr>
        <w:pStyle w:val="ConsPlusNormal"/>
        <w:numPr>
          <w:ilvl w:val="0"/>
          <w:numId w:val="114"/>
        </w:numPr>
        <w:spacing w:before="240" w:after="0"/>
        <w:jc w:val="both"/>
        <w:rPr/>
      </w:pPr>
      <w:r>
        <w:rPr>
          <w:sz w:val="24"/>
        </w:rPr>
        <w:t>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w:t>
      </w:r>
    </w:p>
    <w:p>
      <w:pPr>
        <w:pStyle w:val="ConsPlusNormal"/>
        <w:numPr>
          <w:ilvl w:val="0"/>
          <w:numId w:val="115"/>
        </w:numPr>
        <w:spacing w:before="240" w:after="0"/>
        <w:jc w:val="both"/>
        <w:rPr/>
      </w:pPr>
      <w:r>
        <w:rPr>
          <w:sz w:val="24"/>
        </w:rPr>
        <w:t>подпись субъекта персональных данных или его представителя.</w:t>
      </w:r>
    </w:p>
    <w:p>
      <w:pPr>
        <w:pStyle w:val="ConsPlusNormal"/>
        <w:spacing w:before="240" w:after="0"/>
        <w:jc w:val="both"/>
        <w:rPr/>
      </w:pPr>
      <w:r>
        <w:rPr>
          <w:sz w:val="24"/>
        </w:rPr>
        <w:t xml:space="preserve">Запрос может быть направлен в форме электронного документа и подписан электронной подписью в соответствии с </w:t>
      </w:r>
      <w:hyperlink r:id="rId31" w:tgtFrame="Федеральный закон от 06.04.2011 N 63-ФЗ (ред. от 28.12.2024) Об электронной подписи">
        <w:r>
          <w:rPr>
            <w:color w:val="0000FF"/>
            <w:sz w:val="24"/>
          </w:rPr>
          <w:t>законодательством</w:t>
        </w:r>
      </w:hyperlink>
      <w:r>
        <w:rPr>
          <w:sz w:val="24"/>
        </w:rPr>
        <w:t xml:space="preserve"> Российской Федерации.</w:t>
      </w:r>
    </w:p>
    <w:p>
      <w:pPr>
        <w:pStyle w:val="ConsPlusNormal"/>
        <w:spacing w:before="240" w:after="0"/>
        <w:jc w:val="both"/>
        <w:rPr/>
      </w:pPr>
      <w:r>
        <w:rPr>
          <w:sz w:val="24"/>
        </w:rPr>
        <w:t xml:space="preserve">Оператор предоставляет сведения, указанные в </w:t>
      </w:r>
      <w:hyperlink r:id="rId32" w:tgtFrame="Федеральный закон от 27.07.2006 N 152-ФЗ (ред. от 08.08.2024) О персональных данных">
        <w:r>
          <w:rPr>
            <w:color w:val="0000FF"/>
            <w:sz w:val="24"/>
          </w:rPr>
          <w:t>ч. 7 ст. 14</w:t>
        </w:r>
      </w:hyperlink>
      <w:r>
        <w:rPr>
          <w:sz w:val="24"/>
        </w:rPr>
        <w:t xml:space="preserve"> Закона о персональных данных, субъекту персональных данных или его представителю в той форме, в которой направлены соответствующие обращение либо запрос, если иное не указано в обращении или запросе.</w:t>
      </w:r>
    </w:p>
    <w:p>
      <w:pPr>
        <w:pStyle w:val="ConsPlusNormal"/>
        <w:spacing w:before="240" w:after="0"/>
        <w:jc w:val="both"/>
        <w:rPr/>
      </w:pPr>
      <w:r>
        <w:rPr>
          <w:sz w:val="24"/>
        </w:rPr>
        <w:t xml:space="preserve">Если в обращении (запросе) субъекта персональных данных не отражены в соответствии с требованиями </w:t>
      </w:r>
      <w:hyperlink r:id="rId33" w:tgtFrame="Федеральный закон от 27.07.2006 N 152-ФЗ (ред. от 08.08.2024) О персональных данных">
        <w:r>
          <w:rPr>
            <w:color w:val="0000FF"/>
            <w:sz w:val="24"/>
          </w:rPr>
          <w:t>Закона</w:t>
        </w:r>
      </w:hyperlink>
      <w:r>
        <w:rPr>
          <w:sz w:val="24"/>
        </w:rPr>
        <w:t xml:space="preserve"> о персональных данных все необходимые сведения или субъект не обладает правами доступа к запрашиваемой информации, то ему направляется мотивированный отказ.</w:t>
      </w:r>
    </w:p>
    <w:p>
      <w:pPr>
        <w:pStyle w:val="ConsPlusNormal"/>
        <w:spacing w:before="240" w:after="0"/>
        <w:jc w:val="both"/>
        <w:rPr/>
      </w:pPr>
      <w:r>
        <w:rPr>
          <w:sz w:val="24"/>
        </w:rPr>
        <w:t xml:space="preserve">Право субъекта персональных данных на доступ к его персональным данным может быть ограничено в соответствии с </w:t>
      </w:r>
      <w:hyperlink r:id="rId34" w:tgtFrame="Федеральный закон от 27.07.2006 N 152-ФЗ (ред. от 08.08.2024) О персональных данных">
        <w:r>
          <w:rPr>
            <w:color w:val="0000FF"/>
            <w:sz w:val="24"/>
          </w:rPr>
          <w:t>ч. 8 ст. 14</w:t>
        </w:r>
      </w:hyperlink>
      <w:r>
        <w:rPr>
          <w:sz w:val="24"/>
        </w:rPr>
        <w:t xml:space="preserve"> Закона о персональных данных, в том числе если доступ субъекта персональных данных к его персональным данным нарушает права и законные интересы третьих лиц.</w:t>
      </w:r>
    </w:p>
    <w:p>
      <w:pPr>
        <w:pStyle w:val="ConsPlusNormal"/>
        <w:spacing w:before="240" w:after="0"/>
        <w:jc w:val="both"/>
        <w:rPr/>
      </w:pPr>
      <w:r>
        <w:rPr>
          <w:sz w:val="24"/>
        </w:rPr>
        <w:t>6.2. В случае выявления неточных персональных данных при обращении субъекта персональных данных или его представителя либо по их запросу или по запросу Роскомнадзора Оператор осуществляет блокирование персональных данных, относящихся к этому субъекту персональных данных,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pPr>
        <w:pStyle w:val="ConsPlusNormal"/>
        <w:spacing w:before="240" w:after="0"/>
        <w:jc w:val="both"/>
        <w:rPr/>
      </w:pPr>
      <w:r>
        <w:rPr>
          <w:sz w:val="24"/>
        </w:rPr>
        <w:t>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Роскомнадзором, или иных необходимых документов уточняет персональные данные в течение семи рабочих дней со дня представления таких сведений и снимает блокирование персональных данных.</w:t>
      </w:r>
    </w:p>
    <w:p>
      <w:pPr>
        <w:pStyle w:val="ConsPlusNormal"/>
        <w:spacing w:before="240" w:after="0"/>
        <w:jc w:val="both"/>
        <w:rPr/>
      </w:pPr>
      <w:r>
        <w:rPr>
          <w:sz w:val="24"/>
        </w:rPr>
        <w:t>6.3. В случае выявления неправомерной обработки персональных данных при обращении (запросе) субъекта персональных данных или его представителя либо Роскомнадзора Оператор осуществляет блокирование неправомерно обрабатываемых персональных данных, относящихся к этому субъекту персональных данных, с момента такого обращения или получения запроса.</w:t>
      </w:r>
    </w:p>
    <w:p>
      <w:pPr>
        <w:pStyle w:val="ConsPlusNormal"/>
        <w:spacing w:before="240" w:after="0"/>
        <w:jc w:val="both"/>
        <w:rPr/>
      </w:pPr>
      <w:r>
        <w:rPr>
          <w:sz w:val="24"/>
        </w:rPr>
        <w:t>6.4. При выявлении Оператором, Роскомнадзором или иным заинтересованным лицом факта неправомерной или случайной передачи (предоставления, распространения) персональных данных (доступа к персональным данным), повлекшей нарушение прав субъектов персональных данных, Оператор:</w:t>
      </w:r>
    </w:p>
    <w:p>
      <w:pPr>
        <w:pStyle w:val="ConsPlusNormal"/>
        <w:numPr>
          <w:ilvl w:val="0"/>
          <w:numId w:val="116"/>
        </w:numPr>
        <w:spacing w:before="240" w:after="0"/>
        <w:jc w:val="both"/>
        <w:rPr/>
      </w:pPr>
      <w:r>
        <w:rPr>
          <w:sz w:val="24"/>
        </w:rPr>
        <w:t>в течение 24 часов - уведомляет Роскомнадзор о произошедшем инциденте, предполагаемых причинах, повлекших нарушение прав субъектов персональных данных, предполагаемом вреде, нанесенном правам субъектов персональных данных, и принятых мерах по устранению последствий инцидента, а также предоставляет сведения о лице, уполномоченном Оператором на взаимодействие с Роскомнадзором по вопросам, связанным с инцидентом;</w:t>
      </w:r>
    </w:p>
    <w:p>
      <w:pPr>
        <w:pStyle w:val="ConsPlusNormal"/>
        <w:numPr>
          <w:ilvl w:val="0"/>
          <w:numId w:val="117"/>
        </w:numPr>
        <w:spacing w:before="240" w:after="0"/>
        <w:jc w:val="both"/>
        <w:rPr/>
      </w:pPr>
      <w:r>
        <w:rPr>
          <w:sz w:val="24"/>
        </w:rPr>
        <w:t>в течение 72 часов - уведомляет Роскомнадзор о результатах внутреннего расследования выявленного инцидента и предоставляет сведения о лицах, действия которых стали его причиной (при наличии).</w:t>
      </w:r>
    </w:p>
    <w:p>
      <w:pPr>
        <w:pStyle w:val="ConsPlusNormal"/>
        <w:spacing w:before="240" w:after="0"/>
        <w:jc w:val="both"/>
        <w:rPr/>
      </w:pPr>
      <w:r>
        <w:rPr>
          <w:sz w:val="24"/>
        </w:rPr>
        <w:t>6.5. Порядок уничтожения персональных данных Оператором.</w:t>
      </w:r>
    </w:p>
    <w:p>
      <w:pPr>
        <w:pStyle w:val="ConsPlusNormal"/>
        <w:spacing w:before="240" w:after="0"/>
        <w:jc w:val="both"/>
        <w:rPr/>
      </w:pPr>
      <w:r>
        <w:rPr>
          <w:sz w:val="24"/>
        </w:rPr>
        <w:t>6.5.1. Условия и сроки уничтожения персональных данных Оператором:</w:t>
      </w:r>
    </w:p>
    <w:p>
      <w:pPr>
        <w:pStyle w:val="ConsPlusNormal"/>
        <w:numPr>
          <w:ilvl w:val="0"/>
          <w:numId w:val="118"/>
        </w:numPr>
        <w:spacing w:before="240" w:after="0"/>
        <w:jc w:val="both"/>
        <w:rPr/>
      </w:pPr>
      <w:r>
        <w:rPr>
          <w:sz w:val="24"/>
        </w:rPr>
        <w:t>достижение цели обработки персональных данных либо утрата необходимости достигать эту цель - в течение 30 дней;</w:t>
      </w:r>
    </w:p>
    <w:p>
      <w:pPr>
        <w:pStyle w:val="ConsPlusNormal"/>
        <w:numPr>
          <w:ilvl w:val="0"/>
          <w:numId w:val="119"/>
        </w:numPr>
        <w:spacing w:before="240" w:after="0"/>
        <w:jc w:val="both"/>
        <w:rPr/>
      </w:pPr>
      <w:r>
        <w:rPr>
          <w:sz w:val="24"/>
        </w:rPr>
        <w:t>достижение максимальных сроков хранения документов, содержащих персональные данные, - в течение 30 дней;</w:t>
      </w:r>
    </w:p>
    <w:p>
      <w:pPr>
        <w:pStyle w:val="ConsPlusNormal"/>
        <w:numPr>
          <w:ilvl w:val="0"/>
          <w:numId w:val="120"/>
        </w:numPr>
        <w:spacing w:before="240" w:after="0"/>
        <w:jc w:val="both"/>
        <w:rPr/>
      </w:pPr>
      <w:r>
        <w:rPr>
          <w:sz w:val="24"/>
        </w:rPr>
        <w:t>предоставление субъектом персональных данных (его представителем) подтверждения того, что персональные данные получены незаконно или не являются необходимыми для заявленной цели обработки, - в течение семи рабочих дней;</w:t>
      </w:r>
    </w:p>
    <w:p>
      <w:pPr>
        <w:pStyle w:val="ConsPlusNormal"/>
        <w:numPr>
          <w:ilvl w:val="0"/>
          <w:numId w:val="121"/>
        </w:numPr>
        <w:spacing w:before="240" w:after="0"/>
        <w:jc w:val="both"/>
        <w:rPr/>
      </w:pPr>
      <w:r>
        <w:rPr>
          <w:sz w:val="24"/>
        </w:rPr>
        <w:t>отзыв субъектом персональных данных согласия на обработку его персональных данных, если их сохранение для цели их обработки более не требуется, - в течение 30 дней.</w:t>
      </w:r>
    </w:p>
    <w:p>
      <w:pPr>
        <w:pStyle w:val="ConsPlusNormal"/>
        <w:spacing w:before="240" w:after="0"/>
        <w:jc w:val="both"/>
        <w:rPr/>
      </w:pPr>
      <w:r>
        <w:rPr>
          <w:sz w:val="24"/>
        </w:rPr>
        <w:t>6.5.2. В случае отсутствия возможности уничтожения персональных данных в течении указанных сроков Оператор осуществляет блокирование таких персональных данных и обеспечивает их уничтожение в срок не более чем через шесть месяцев, если иной срок не установлен федеральными законами.</w:t>
      </w:r>
    </w:p>
    <w:p>
      <w:pPr>
        <w:pStyle w:val="ConsPlusNormal"/>
        <w:spacing w:before="240" w:after="0"/>
        <w:jc w:val="both"/>
        <w:rPr/>
      </w:pPr>
      <w:r>
        <w:rPr>
          <w:sz w:val="24"/>
        </w:rPr>
        <w:t>6.5.3. При достижении цели обработки персональных данных, а также в случае отзыва субъектом персональных данных согласия на их обработку персональные данные подлежат уничтожению, если:</w:t>
      </w:r>
    </w:p>
    <w:p>
      <w:pPr>
        <w:pStyle w:val="ConsPlusNormal"/>
        <w:numPr>
          <w:ilvl w:val="0"/>
          <w:numId w:val="16"/>
        </w:numPr>
        <w:spacing w:before="240" w:after="0"/>
        <w:jc w:val="both"/>
        <w:rPr/>
      </w:pPr>
      <w:r>
        <w:rPr>
          <w:sz w:val="24"/>
        </w:rPr>
        <w:t xml:space="preserve">Оператор не вправе осуществлять обработку без согласия субъекта персональных данных на основаниях, предусмотренных </w:t>
      </w:r>
      <w:hyperlink r:id="rId35" w:tgtFrame="Федеральный закон от 27.07.2006 N 152-ФЗ (ред. от 08.08.2024) О персональных данных">
        <w:r>
          <w:rPr>
            <w:color w:val="0000FF"/>
            <w:sz w:val="24"/>
          </w:rPr>
          <w:t>Законом</w:t>
        </w:r>
      </w:hyperlink>
      <w:r>
        <w:rPr>
          <w:sz w:val="24"/>
        </w:rPr>
        <w:t xml:space="preserve"> о персональных данных или иными федеральными законами;</w:t>
      </w:r>
    </w:p>
    <w:p>
      <w:pPr>
        <w:pStyle w:val="ConsPlusNormal"/>
        <w:numPr>
          <w:ilvl w:val="0"/>
          <w:numId w:val="16"/>
        </w:numPr>
        <w:spacing w:before="240" w:after="0"/>
        <w:jc w:val="both"/>
        <w:rPr/>
      </w:pPr>
      <w:r>
        <w:rPr>
          <w:sz w:val="24"/>
        </w:rPr>
        <w:t>иное не предусмотрено другим соглашением между Оператором и субъектом персональных данных.</w:t>
      </w:r>
    </w:p>
    <w:p>
      <w:pPr>
        <w:pStyle w:val="ConsPlusNormal"/>
        <w:spacing w:before="240" w:after="0"/>
        <w:jc w:val="both"/>
        <w:rPr/>
      </w:pPr>
      <w:r>
        <w:rPr>
          <w:sz w:val="24"/>
        </w:rPr>
        <w:t>6.5.4. Уничтожение персональных данных осуществляет комиссия, созданная приказом начальника ГКУ «ОСЗН Дубровского района».</w:t>
      </w:r>
    </w:p>
    <w:p>
      <w:pPr>
        <w:pStyle w:val="ConsPlusNormal"/>
        <w:spacing w:before="240" w:after="0"/>
        <w:jc w:val="both"/>
        <w:rPr/>
      </w:pPr>
      <w:r>
        <w:rPr>
          <w:sz w:val="24"/>
        </w:rPr>
        <w:t>6.5.5. Способы уничтожения персональных данных устанавливаются локальным нормативным актом Оператора.</w:t>
      </w:r>
    </w:p>
    <w:p>
      <w:pPr>
        <w:pStyle w:val="ConsPlusNormal"/>
        <w:jc w:val="both"/>
        <w:rPr/>
      </w:pPr>
      <w:r>
        <w:rPr/>
      </w:r>
    </w:p>
    <w:p>
      <w:pPr>
        <w:pStyle w:val="ConsPlusNormal"/>
        <w:jc w:val="center"/>
        <w:rPr/>
      </w:pPr>
      <w:r>
        <w:rPr>
          <w:b/>
          <w:sz w:val="24"/>
        </w:rPr>
        <w:t>7. Заключительные положения</w:t>
      </w:r>
    </w:p>
    <w:p>
      <w:pPr>
        <w:pStyle w:val="ConsPlusNormal"/>
        <w:spacing w:before="240" w:after="0"/>
        <w:jc w:val="both"/>
        <w:rPr/>
      </w:pPr>
      <w:r>
        <w:rPr>
          <w:sz w:val="24"/>
        </w:rPr>
        <w:t xml:space="preserve">7.1. Во исполнение требований </w:t>
      </w:r>
      <w:hyperlink r:id="rId36" w:tgtFrame="Федеральный закон от 27.07.2006 N 152-ФЗ (ред. от 08.08.2024) О персональных данных">
        <w:r>
          <w:rPr>
            <w:color w:val="0000FF"/>
            <w:sz w:val="24"/>
          </w:rPr>
          <w:t>ч. 2 ст. 18.1</w:t>
        </w:r>
      </w:hyperlink>
      <w:r>
        <w:rPr>
          <w:sz w:val="24"/>
        </w:rPr>
        <w:t xml:space="preserve"> Закона о персональных данных настоящая Политика является общедоступным документом и подлежит размещению на информационных стендах ГКУ «ОСЗН Дубровского района», а также публикуется в свободном доступе в информационно-телекоммуникационной сети Интернет на официальном сайте Оператора.</w:t>
      </w:r>
    </w:p>
    <w:p>
      <w:pPr>
        <w:pStyle w:val="ConsPlusNormal"/>
        <w:spacing w:before="240" w:after="0"/>
        <w:jc w:val="both"/>
        <w:rPr/>
      </w:pPr>
      <w:r>
        <w:rPr>
          <w:sz w:val="24"/>
        </w:rPr>
        <w:t>7.2. Ответственность за нарушение требований законодательства Российской Федерации и нормативных актов ГКУ «ОСЗН Дубровского района» в сфере обработки и защиты персональных данных определяется в соответствии с законодательством Российской Федерации.</w:t>
      </w:r>
    </w:p>
    <w:p>
      <w:pPr>
        <w:pStyle w:val="ConsPlusNormal"/>
        <w:spacing w:before="240" w:after="0"/>
        <w:jc w:val="both"/>
        <w:rPr>
          <w:sz w:val="24"/>
        </w:rPr>
      </w:pPr>
      <w:r>
        <w:rPr/>
      </w:r>
    </w:p>
    <w:sectPr>
      <w:headerReference w:type="default" r:id="rId37"/>
      <w:headerReference w:type="first" r:id="rId38"/>
      <w:footerReference w:type="default" r:id="rId39"/>
      <w:footerReference w:type="first" r:id="rId40"/>
      <w:type w:val="nextPage"/>
      <w:pgSz w:w="11906" w:h="16838"/>
      <w:pgMar w:left="1133" w:right="566" w:gutter="0" w:header="0" w:top="1440" w:footer="0" w:bottom="1440"/>
      <w:pgNumType w:fmt="decimal"/>
      <w:formProt w:val="false"/>
      <w:titlePg/>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 w:name="Courier New">
    <w:charset w:val="cc"/>
    <w:family w:val="roman"/>
    <w:pitch w:val="variable"/>
  </w:font>
  <w:font w:name="Arial">
    <w:charset w:val="cc"/>
    <w:family w:val="roman"/>
    <w:pitch w:val="variable"/>
  </w:font>
  <w:font w:name="Tahoma">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onsPlusNormal"/>
      <w:pBdr>
        <w:bottom w:val="single" w:sz="12" w:space="0" w:color="000000"/>
      </w:pBdr>
      <w:rPr>
        <w:sz w:val="2"/>
        <w:szCs w:val="2"/>
      </w:rPr>
    </w:pPr>
    <w:r>
      <w:rPr>
        <w:sz w:val="2"/>
        <w:szCs w:val="2"/>
      </w:rPr>
    </w:r>
  </w:p>
  <w:p>
    <w:pPr>
      <w:pStyle w:val="ConsPlusNormal"/>
      <w:rPr/>
    </w:pPr>
    <w:r>
      <w:rPr>
        <w:sz w:val="2"/>
        <w:szCs w:val="2"/>
      </w:rPr>
      <w:t>1</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onsPlusNormal"/>
      <w:pBdr>
        <w:bottom w:val="single" w:sz="12" w:space="0" w:color="000000"/>
      </w:pBdr>
      <w:rPr>
        <w:sz w:val="2"/>
        <w:szCs w:val="2"/>
      </w:rPr>
    </w:pPr>
    <w:r>
      <w:rPr>
        <w:sz w:val="2"/>
        <w:szCs w:val="2"/>
      </w:rPr>
    </w:r>
  </w:p>
  <w:p>
    <w:pPr>
      <w:pStyle w:val="ConsPlusNormal"/>
      <w:rPr/>
    </w:pPr>
    <w:r>
      <w:rPr>
        <w:sz w:val="2"/>
        <w:szCs w:val="2"/>
      </w:rPr>
      <w:t>1</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onsPlusNormal"/>
      <w:pBdr>
        <w:bottom w:val="single" w:sz="12" w:space="0" w:color="000000"/>
      </w:pBdr>
      <w:rPr>
        <w:sz w:val="2"/>
        <w:szCs w:val="2"/>
      </w:rPr>
    </w:pPr>
    <w:r>
      <w:rPr>
        <w:sz w:val="2"/>
        <w:szCs w:val="2"/>
      </w:rPr>
    </w:r>
  </w:p>
  <w:p>
    <w:pPr>
      <w:pStyle w:val="ConsPlusNormal"/>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onsPlusNormal"/>
      <w:pBdr>
        <w:bottom w:val="single" w:sz="12" w:space="0" w:color="000000"/>
      </w:pBdr>
      <w:rPr>
        <w:sz w:val="2"/>
        <w:szCs w:val="2"/>
      </w:rPr>
    </w:pPr>
    <w:r>
      <w:rPr>
        <w:sz w:val="2"/>
        <w:szCs w:val="2"/>
      </w:rPr>
    </w:r>
  </w:p>
  <w:p>
    <w:pPr>
      <w:pStyle w:val="ConsPlusNormal"/>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540"/>
        </w:tabs>
        <w:ind w:left="540" w:hanging="227"/>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1"/>
      <w:numFmt w:val="decimal"/>
      <w:lvlText w:val="%1)"/>
      <w:lvlJc w:val="left"/>
      <w:pPr>
        <w:tabs>
          <w:tab w:val="num" w:pos="540"/>
        </w:tabs>
        <w:ind w:left="540" w:hanging="30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
    <w:lvl w:ilvl="0">
      <w:start w:val="1"/>
      <w:numFmt w:val="decimal"/>
      <w:lvlText w:val="%1)"/>
      <w:lvlJc w:val="left"/>
      <w:pPr>
        <w:tabs>
          <w:tab w:val="num" w:pos="540"/>
        </w:tabs>
        <w:ind w:left="540" w:hanging="30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
    <w:lvl w:ilvl="0">
      <w:start w:val="1"/>
      <w:numFmt w:val="decimal"/>
      <w:lvlText w:val="%1)"/>
      <w:lvlJc w:val="left"/>
      <w:pPr>
        <w:tabs>
          <w:tab w:val="num" w:pos="540"/>
        </w:tabs>
        <w:ind w:left="540" w:hanging="30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
    <w:lvl w:ilvl="0">
      <w:start w:val="1"/>
      <w:numFmt w:val="bullet"/>
      <w:lvlText w:val=""/>
      <w:lvlJc w:val="left"/>
      <w:pPr>
        <w:tabs>
          <w:tab w:val="num" w:pos="540"/>
        </w:tabs>
        <w:ind w:left="540" w:hanging="227"/>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6">
    <w:lvl w:ilvl="0">
      <w:start w:val="1"/>
      <w:numFmt w:val="bullet"/>
      <w:lvlText w:val=""/>
      <w:lvlJc w:val="left"/>
      <w:pPr>
        <w:tabs>
          <w:tab w:val="num" w:pos="540"/>
        </w:tabs>
        <w:ind w:left="540" w:hanging="227"/>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
    <w:lvl w:ilvl="0">
      <w:start w:val="1"/>
      <w:numFmt w:val="bullet"/>
      <w:lvlText w:val=""/>
      <w:lvlJc w:val="left"/>
      <w:pPr>
        <w:tabs>
          <w:tab w:val="num" w:pos="540"/>
        </w:tabs>
        <w:ind w:left="540" w:hanging="227"/>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8">
    <w:lvl w:ilvl="0">
      <w:start w:val="1"/>
      <w:numFmt w:val="bullet"/>
      <w:lvlText w:val=""/>
      <w:lvlJc w:val="left"/>
      <w:pPr>
        <w:tabs>
          <w:tab w:val="num" w:pos="540"/>
        </w:tabs>
        <w:ind w:left="540" w:hanging="227"/>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9">
    <w:lvl w:ilvl="0">
      <w:start w:val="1"/>
      <w:numFmt w:val="bullet"/>
      <w:lvlText w:val=""/>
      <w:lvlJc w:val="left"/>
      <w:pPr>
        <w:tabs>
          <w:tab w:val="num" w:pos="540"/>
        </w:tabs>
        <w:ind w:left="540" w:hanging="227"/>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0">
    <w:lvl w:ilvl="0">
      <w:start w:val="1"/>
      <w:numFmt w:val="bullet"/>
      <w:lvlText w:val=""/>
      <w:lvlJc w:val="left"/>
      <w:pPr>
        <w:tabs>
          <w:tab w:val="num" w:pos="540"/>
        </w:tabs>
        <w:ind w:left="540" w:hanging="227"/>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1">
    <w:lvl w:ilvl="0">
      <w:start w:val="1"/>
      <w:numFmt w:val="bullet"/>
      <w:lvlText w:val=""/>
      <w:lvlJc w:val="left"/>
      <w:pPr>
        <w:tabs>
          <w:tab w:val="num" w:pos="540"/>
        </w:tabs>
        <w:ind w:left="540" w:hanging="227"/>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2">
    <w:lvl w:ilvl="0">
      <w:start w:val="1"/>
      <w:numFmt w:val="bullet"/>
      <w:lvlText w:val=""/>
      <w:lvlJc w:val="left"/>
      <w:pPr>
        <w:tabs>
          <w:tab w:val="num" w:pos="540"/>
        </w:tabs>
        <w:ind w:left="540" w:hanging="227"/>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3">
    <w:lvl w:ilvl="0">
      <w:start w:val="1"/>
      <w:numFmt w:val="bullet"/>
      <w:lvlText w:val=""/>
      <w:lvlJc w:val="left"/>
      <w:pPr>
        <w:tabs>
          <w:tab w:val="num" w:pos="540"/>
        </w:tabs>
        <w:ind w:left="540" w:hanging="227"/>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4">
    <w:lvl w:ilvl="0">
      <w:start w:val="1"/>
      <w:numFmt w:val="bullet"/>
      <w:lvlText w:val=""/>
      <w:lvlJc w:val="left"/>
      <w:pPr>
        <w:tabs>
          <w:tab w:val="num" w:pos="540"/>
        </w:tabs>
        <w:ind w:left="540" w:hanging="227"/>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5">
    <w:lvl w:ilvl="0">
      <w:start w:val="1"/>
      <w:numFmt w:val="bullet"/>
      <w:lvlText w:val=""/>
      <w:lvlJc w:val="left"/>
      <w:pPr>
        <w:tabs>
          <w:tab w:val="num" w:pos="540"/>
        </w:tabs>
        <w:ind w:left="540" w:hanging="227"/>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6">
    <w:lvl w:ilvl="0">
      <w:start w:val="1"/>
      <w:numFmt w:val="bullet"/>
      <w:lvlText w:val=""/>
      <w:lvlJc w:val="left"/>
      <w:pPr>
        <w:tabs>
          <w:tab w:val="num" w:pos="540"/>
        </w:tabs>
        <w:ind w:left="540" w:hanging="227"/>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7">
    <w:lvl w:ilvl="0">
      <w:start w:val="1"/>
      <w:numFmt w:val="bullet"/>
      <w:lvlText w:val=""/>
      <w:lvlJc w:val="left"/>
      <w:pPr>
        <w:tabs>
          <w:tab w:val="num" w:pos="540"/>
        </w:tabs>
        <w:ind w:left="540" w:hanging="227"/>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8">
    <w:lvl w:ilvl="0">
      <w:start w:val="1"/>
      <w:numFmt w:val="decimal"/>
      <w:lvlText w:val="%1)"/>
      <w:lvlJc w:val="left"/>
      <w:pPr>
        <w:tabs>
          <w:tab w:val="num" w:pos="540"/>
        </w:tabs>
        <w:ind w:left="540" w:hanging="30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9">
    <w:lvl w:ilvl="0">
      <w:start w:val="1"/>
      <w:numFmt w:val="decimal"/>
      <w:lvlText w:val="%1)"/>
      <w:lvlJc w:val="left"/>
      <w:pPr>
        <w:tabs>
          <w:tab w:val="num" w:pos="540"/>
        </w:tabs>
        <w:ind w:left="540" w:hanging="30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0">
    <w:lvl w:ilvl="0">
      <w:start w:val="1"/>
      <w:numFmt w:val="decimal"/>
      <w:lvlText w:val="%1)"/>
      <w:lvlJc w:val="left"/>
      <w:pPr>
        <w:tabs>
          <w:tab w:val="num" w:pos="540"/>
        </w:tabs>
        <w:ind w:left="540" w:hanging="30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1">
    <w:lvl w:ilvl="0">
      <w:start w:val="1"/>
      <w:numFmt w:val="bullet"/>
      <w:lvlText w:val=""/>
      <w:lvlJc w:val="left"/>
      <w:pPr>
        <w:tabs>
          <w:tab w:val="num" w:pos="540"/>
        </w:tabs>
        <w:ind w:left="540" w:hanging="227"/>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2">
    <w:lvl w:ilvl="0">
      <w:start w:val="1"/>
      <w:numFmt w:val="bullet"/>
      <w:lvlText w:val=""/>
      <w:lvlJc w:val="left"/>
      <w:pPr>
        <w:tabs>
          <w:tab w:val="num" w:pos="540"/>
        </w:tabs>
        <w:ind w:left="540" w:hanging="227"/>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3">
    <w:lvl w:ilvl="0">
      <w:start w:val="1"/>
      <w:numFmt w:val="bullet"/>
      <w:lvlText w:val=""/>
      <w:lvlJc w:val="left"/>
      <w:pPr>
        <w:tabs>
          <w:tab w:val="num" w:pos="540"/>
        </w:tabs>
        <w:ind w:left="540" w:hanging="227"/>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4">
    <w:lvl w:ilvl="0">
      <w:start w:val="1"/>
      <w:numFmt w:val="bullet"/>
      <w:lvlText w:val=""/>
      <w:lvlJc w:val="left"/>
      <w:pPr>
        <w:tabs>
          <w:tab w:val="num" w:pos="540"/>
        </w:tabs>
        <w:ind w:left="540" w:hanging="227"/>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5">
    <w:lvl w:ilvl="0">
      <w:start w:val="1"/>
      <w:numFmt w:val="bullet"/>
      <w:lvlText w:val=""/>
      <w:lvlJc w:val="left"/>
      <w:pPr>
        <w:tabs>
          <w:tab w:val="num" w:pos="540"/>
        </w:tabs>
        <w:ind w:left="540" w:hanging="227"/>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6">
    <w:lvl w:ilvl="0">
      <w:start w:val="1"/>
      <w:numFmt w:val="bullet"/>
      <w:lvlText w:val=""/>
      <w:lvlJc w:val="left"/>
      <w:pPr>
        <w:tabs>
          <w:tab w:val="num" w:pos="540"/>
        </w:tabs>
        <w:ind w:left="540" w:hanging="227"/>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7">
    <w:lvl w:ilvl="0">
      <w:start w:val="1"/>
      <w:numFmt w:val="bullet"/>
      <w:lvlText w:val=""/>
      <w:lvlJc w:val="left"/>
      <w:pPr>
        <w:tabs>
          <w:tab w:val="num" w:pos="540"/>
        </w:tabs>
        <w:ind w:left="540" w:hanging="227"/>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8">
    <w:lvl w:ilvl="0">
      <w:start w:val="1"/>
      <w:numFmt w:val="bullet"/>
      <w:lvlText w:val=""/>
      <w:lvlJc w:val="left"/>
      <w:pPr>
        <w:tabs>
          <w:tab w:val="num" w:pos="540"/>
        </w:tabs>
        <w:ind w:left="540" w:hanging="227"/>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9">
    <w:lvl w:ilvl="0">
      <w:start w:val="1"/>
      <w:numFmt w:val="bullet"/>
      <w:lvlText w:val=""/>
      <w:lvlJc w:val="left"/>
      <w:pPr>
        <w:tabs>
          <w:tab w:val="num" w:pos="540"/>
        </w:tabs>
        <w:ind w:left="540" w:hanging="227"/>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0">
    <w:lvl w:ilvl="0">
      <w:start w:val="1"/>
      <w:numFmt w:val="bullet"/>
      <w:lvlText w:val=""/>
      <w:lvlJc w:val="left"/>
      <w:pPr>
        <w:tabs>
          <w:tab w:val="num" w:pos="540"/>
        </w:tabs>
        <w:ind w:left="540" w:hanging="227"/>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1">
    <w:lvl w:ilvl="0">
      <w:start w:val="1"/>
      <w:numFmt w:val="bullet"/>
      <w:lvlText w:val=""/>
      <w:lvlJc w:val="left"/>
      <w:pPr>
        <w:tabs>
          <w:tab w:val="num" w:pos="540"/>
        </w:tabs>
        <w:ind w:left="540" w:hanging="227"/>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17"/>
    <w:lvlOverride w:ilvl="0">
      <w:startOverride w:val="1"/>
    </w:lvlOverride>
  </w:num>
  <w:num w:numId="34">
    <w:abstractNumId w:val="17"/>
  </w:num>
  <w:num w:numId="35">
    <w:abstractNumId w:val="17"/>
  </w:num>
  <w:num w:numId="36">
    <w:abstractNumId w:val="17"/>
  </w:num>
  <w:num w:numId="37">
    <w:abstractNumId w:val="17"/>
  </w:num>
  <w:num w:numId="38">
    <w:abstractNumId w:val="17"/>
  </w:num>
  <w:num w:numId="39">
    <w:abstractNumId w:val="17"/>
  </w:num>
  <w:num w:numId="40">
    <w:abstractNumId w:val="17"/>
  </w:num>
  <w:num w:numId="41">
    <w:abstractNumId w:val="17"/>
  </w:num>
  <w:num w:numId="42">
    <w:abstractNumId w:val="17"/>
  </w:num>
  <w:num w:numId="43">
    <w:abstractNumId w:val="17"/>
  </w:num>
  <w:num w:numId="44">
    <w:abstractNumId w:val="17"/>
  </w:num>
  <w:num w:numId="45">
    <w:abstractNumId w:val="17"/>
  </w:num>
  <w:num w:numId="46">
    <w:abstractNumId w:val="18"/>
    <w:lvlOverride w:ilvl="0">
      <w:startOverride w:val="1"/>
    </w:lvlOverride>
  </w:num>
  <w:num w:numId="47">
    <w:abstractNumId w:val="18"/>
  </w:num>
  <w:num w:numId="48">
    <w:abstractNumId w:val="18"/>
  </w:num>
  <w:num w:numId="49">
    <w:abstractNumId w:val="18"/>
  </w:num>
  <w:num w:numId="50">
    <w:abstractNumId w:val="18"/>
  </w:num>
  <w:num w:numId="51">
    <w:abstractNumId w:val="18"/>
  </w:num>
  <w:num w:numId="52">
    <w:abstractNumId w:val="18"/>
  </w:num>
  <w:num w:numId="53">
    <w:abstractNumId w:val="19"/>
    <w:lvlOverride w:ilvl="0">
      <w:startOverride w:val="1"/>
    </w:lvlOverride>
  </w:num>
  <w:num w:numId="54">
    <w:abstractNumId w:val="19"/>
  </w:num>
  <w:num w:numId="55">
    <w:abstractNumId w:val="19"/>
  </w:num>
  <w:num w:numId="56">
    <w:abstractNumId w:val="19"/>
  </w:num>
  <w:num w:numId="57">
    <w:abstractNumId w:val="19"/>
  </w:num>
  <w:num w:numId="58">
    <w:abstractNumId w:val="19"/>
  </w:num>
  <w:num w:numId="59">
    <w:abstractNumId w:val="19"/>
  </w:num>
  <w:num w:numId="60">
    <w:abstractNumId w:val="19"/>
  </w:num>
  <w:num w:numId="61">
    <w:abstractNumId w:val="19"/>
  </w:num>
  <w:num w:numId="62">
    <w:abstractNumId w:val="19"/>
  </w:num>
  <w:num w:numId="63">
    <w:abstractNumId w:val="19"/>
  </w:num>
  <w:num w:numId="64">
    <w:abstractNumId w:val="19"/>
  </w:num>
  <w:num w:numId="65">
    <w:abstractNumId w:val="19"/>
  </w:num>
  <w:num w:numId="66">
    <w:abstractNumId w:val="20"/>
    <w:lvlOverride w:ilvl="0">
      <w:startOverride w:val="1"/>
    </w:lvlOverride>
  </w:num>
  <w:num w:numId="67">
    <w:abstractNumId w:val="20"/>
  </w:num>
  <w:num w:numId="68">
    <w:abstractNumId w:val="20"/>
  </w:num>
  <w:num w:numId="69">
    <w:abstractNumId w:val="20"/>
  </w:num>
  <w:num w:numId="70">
    <w:abstractNumId w:val="20"/>
  </w:num>
  <w:num w:numId="71">
    <w:abstractNumId w:val="21"/>
    <w:lvlOverride w:ilvl="0">
      <w:startOverride w:val="1"/>
    </w:lvlOverride>
  </w:num>
  <w:num w:numId="72">
    <w:abstractNumId w:val="21"/>
  </w:num>
  <w:num w:numId="73">
    <w:abstractNumId w:val="21"/>
  </w:num>
  <w:num w:numId="74">
    <w:abstractNumId w:val="21"/>
  </w:num>
  <w:num w:numId="75">
    <w:abstractNumId w:val="21"/>
  </w:num>
  <w:num w:numId="76">
    <w:abstractNumId w:val="22"/>
    <w:lvlOverride w:ilvl="0">
      <w:startOverride w:val="1"/>
    </w:lvlOverride>
  </w:num>
  <w:num w:numId="77">
    <w:abstractNumId w:val="22"/>
  </w:num>
  <w:num w:numId="78">
    <w:abstractNumId w:val="22"/>
  </w:num>
  <w:num w:numId="79">
    <w:abstractNumId w:val="22"/>
  </w:num>
  <w:num w:numId="80">
    <w:abstractNumId w:val="22"/>
  </w:num>
  <w:num w:numId="81">
    <w:abstractNumId w:val="22"/>
  </w:num>
  <w:num w:numId="82">
    <w:abstractNumId w:val="22"/>
  </w:num>
  <w:num w:numId="83">
    <w:abstractNumId w:val="22"/>
  </w:num>
  <w:num w:numId="84">
    <w:abstractNumId w:val="22"/>
  </w:num>
  <w:num w:numId="85">
    <w:abstractNumId w:val="22"/>
  </w:num>
  <w:num w:numId="86">
    <w:abstractNumId w:val="22"/>
  </w:num>
  <w:num w:numId="87">
    <w:abstractNumId w:val="22"/>
  </w:num>
  <w:num w:numId="88">
    <w:abstractNumId w:val="22"/>
  </w:num>
  <w:num w:numId="89">
    <w:abstractNumId w:val="23"/>
    <w:lvlOverride w:ilvl="0">
      <w:startOverride w:val="1"/>
    </w:lvlOverride>
  </w:num>
  <w:num w:numId="90">
    <w:abstractNumId w:val="23"/>
  </w:num>
  <w:num w:numId="91">
    <w:abstractNumId w:val="23"/>
  </w:num>
  <w:num w:numId="92">
    <w:abstractNumId w:val="24"/>
    <w:lvlOverride w:ilvl="0">
      <w:startOverride w:val="1"/>
    </w:lvlOverride>
  </w:num>
  <w:num w:numId="93">
    <w:abstractNumId w:val="24"/>
  </w:num>
  <w:num w:numId="94">
    <w:abstractNumId w:val="24"/>
  </w:num>
  <w:num w:numId="95">
    <w:abstractNumId w:val="25"/>
    <w:lvlOverride w:ilvl="0">
      <w:startOverride w:val="1"/>
    </w:lvlOverride>
  </w:num>
  <w:num w:numId="96">
    <w:abstractNumId w:val="25"/>
  </w:num>
  <w:num w:numId="97">
    <w:abstractNumId w:val="25"/>
  </w:num>
  <w:num w:numId="98">
    <w:abstractNumId w:val="25"/>
  </w:num>
  <w:num w:numId="99">
    <w:abstractNumId w:val="26"/>
    <w:lvlOverride w:ilvl="0">
      <w:startOverride w:val="1"/>
    </w:lvlOverride>
  </w:num>
  <w:num w:numId="100">
    <w:abstractNumId w:val="26"/>
  </w:num>
  <w:num w:numId="101">
    <w:abstractNumId w:val="26"/>
  </w:num>
  <w:num w:numId="102">
    <w:abstractNumId w:val="26"/>
  </w:num>
  <w:num w:numId="103">
    <w:abstractNumId w:val="26"/>
  </w:num>
  <w:num w:numId="104">
    <w:abstractNumId w:val="26"/>
  </w:num>
  <w:num w:numId="105">
    <w:abstractNumId w:val="26"/>
  </w:num>
  <w:num w:numId="106">
    <w:abstractNumId w:val="26"/>
  </w:num>
  <w:num w:numId="107">
    <w:abstractNumId w:val="27"/>
    <w:lvlOverride w:ilvl="0">
      <w:startOverride w:val="1"/>
    </w:lvlOverride>
  </w:num>
  <w:num w:numId="108">
    <w:abstractNumId w:val="27"/>
  </w:num>
  <w:num w:numId="109">
    <w:abstractNumId w:val="27"/>
  </w:num>
  <w:num w:numId="110">
    <w:abstractNumId w:val="28"/>
    <w:lvlOverride w:ilvl="0">
      <w:startOverride w:val="1"/>
    </w:lvlOverride>
  </w:num>
  <w:num w:numId="111">
    <w:abstractNumId w:val="28"/>
  </w:num>
  <w:num w:numId="112">
    <w:abstractNumId w:val="28"/>
  </w:num>
  <w:num w:numId="113">
    <w:abstractNumId w:val="29"/>
    <w:lvlOverride w:ilvl="0">
      <w:startOverride w:val="1"/>
    </w:lvlOverride>
  </w:num>
  <w:num w:numId="114">
    <w:abstractNumId w:val="29"/>
  </w:num>
  <w:num w:numId="115">
    <w:abstractNumId w:val="29"/>
  </w:num>
  <w:num w:numId="116">
    <w:abstractNumId w:val="30"/>
    <w:lvlOverride w:ilvl="0">
      <w:startOverride w:val="1"/>
    </w:lvlOverride>
  </w:num>
  <w:num w:numId="117">
    <w:abstractNumId w:val="30"/>
  </w:num>
  <w:num w:numId="118">
    <w:abstractNumId w:val="31"/>
    <w:lvlOverride w:ilvl="0">
      <w:startOverride w:val="1"/>
    </w:lvlOverride>
  </w:num>
  <w:num w:numId="119">
    <w:abstractNumId w:val="31"/>
  </w:num>
  <w:num w:numId="120">
    <w:abstractNumId w:val="31"/>
  </w:num>
  <w:num w:numId="121">
    <w:abstractNumId w:val="31"/>
  </w:num>
</w:numbering>
</file>

<file path=word/settings.xml><?xml version="1.0" encoding="utf-8"?>
<w:settings xmlns:w="http://schemas.openxmlformats.org/wordprocessingml/2006/main">
  <w:zoom w:percent="75"/>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suppressAutoHyphens w:val="true"/>
      <w:bidi w:val="0"/>
      <w:spacing w:lineRule="auto" w:line="240" w:before="0" w:after="0"/>
      <w:jc w:val="left"/>
    </w:pPr>
    <w:rPr>
      <w:rFonts w:ascii="Calibri" w:hAnsi="Calibri" w:eastAsia="NSimSun" w:cs="Arial"/>
      <w:color w:val="auto"/>
      <w:kern w:val="2"/>
      <w:sz w:val="22"/>
      <w:szCs w:val="24"/>
      <w:lang w:val="ru-RU" w:eastAsia="zh-CN" w:bidi="hi-IN"/>
    </w:rPr>
  </w:style>
  <w:style w:type="character" w:styleId="-">
    <w:name w:val="Hyperlink"/>
    <w:rPr>
      <w:color w:val="000080"/>
      <w:u w:val="single"/>
    </w:rPr>
  </w:style>
  <w:style w:type="character" w:styleId="Style14">
    <w:name w:val="Символ нумерации"/>
    <w:qFormat/>
    <w:rPr/>
  </w:style>
  <w:style w:type="paragraph" w:styleId="Style15">
    <w:name w:val="Заголовок"/>
    <w:basedOn w:val="Normal"/>
    <w:next w:val="Style16"/>
    <w:qFormat/>
    <w:pPr>
      <w:keepNext w:val="true"/>
      <w:spacing w:before="240" w:after="120"/>
    </w:pPr>
    <w:rPr>
      <w:rFonts w:ascii="Liberation Sans" w:hAnsi="Liberation Sans" w:eastAsia="Microsoft YaHei" w:cs="Arial"/>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Arial"/>
    </w:rPr>
  </w:style>
  <w:style w:type="paragraph" w:styleId="Style18">
    <w:name w:val="Caption"/>
    <w:basedOn w:val="Normal"/>
    <w:qFormat/>
    <w:pPr>
      <w:suppressLineNumbers/>
      <w:spacing w:before="120" w:after="120"/>
    </w:pPr>
    <w:rPr>
      <w:rFonts w:cs="Arial"/>
      <w:i/>
      <w:iCs/>
      <w:sz w:val="24"/>
      <w:szCs w:val="24"/>
    </w:rPr>
  </w:style>
  <w:style w:type="paragraph" w:styleId="Style19">
    <w:name w:val="Указатель"/>
    <w:basedOn w:val="Normal"/>
    <w:qFormat/>
    <w:pPr>
      <w:suppressLineNumbers/>
    </w:pPr>
    <w:rPr>
      <w:rFonts w:cs="Arial"/>
    </w:rPr>
  </w:style>
  <w:style w:type="paragraph" w:styleId="ConsPlusNormal" w:default="1" w:customStyle="1">
    <w:name w:val="ConsPlusNormal"/>
    <w:qFormat/>
    <w:pPr>
      <w:widowControl w:val="false"/>
      <w:suppressAutoHyphens w:val="true"/>
      <w:bidi w:val="0"/>
      <w:spacing w:lineRule="auto" w:line="240" w:before="0" w:after="0"/>
      <w:jc w:val="left"/>
    </w:pPr>
    <w:rPr>
      <w:rFonts w:ascii="Times New Roman" w:hAnsi="Times New Roman" w:eastAsia="NSimSun" w:cs="Times New Roman"/>
      <w:color w:val="auto"/>
      <w:kern w:val="2"/>
      <w:sz w:val="24"/>
      <w:szCs w:val="24"/>
      <w:lang w:val="ru-RU" w:eastAsia="zh-CN" w:bidi="hi-IN"/>
    </w:rPr>
  </w:style>
  <w:style w:type="paragraph" w:styleId="ConsPlusNonformat" w:customStyle="1">
    <w:name w:val="ConsPlusNonformat"/>
    <w:qFormat/>
    <w:pPr>
      <w:widowControl w:val="false"/>
      <w:suppressAutoHyphens w:val="true"/>
      <w:bidi w:val="0"/>
      <w:spacing w:lineRule="auto" w:line="240" w:before="0" w:after="0"/>
      <w:jc w:val="left"/>
    </w:pPr>
    <w:rPr>
      <w:rFonts w:ascii="Courier New" w:hAnsi="Courier New" w:eastAsia="NSimSun" w:cs="Courier New"/>
      <w:color w:val="auto"/>
      <w:kern w:val="2"/>
      <w:sz w:val="20"/>
      <w:szCs w:val="24"/>
      <w:lang w:val="ru-RU" w:eastAsia="zh-CN" w:bidi="hi-IN"/>
    </w:rPr>
  </w:style>
  <w:style w:type="paragraph" w:styleId="ConsPlusTitle" w:customStyle="1">
    <w:name w:val="ConsPlusTitle"/>
    <w:qFormat/>
    <w:pPr>
      <w:widowControl w:val="false"/>
      <w:suppressAutoHyphens w:val="true"/>
      <w:bidi w:val="0"/>
      <w:spacing w:lineRule="auto" w:line="240" w:before="0" w:after="0"/>
      <w:jc w:val="left"/>
    </w:pPr>
    <w:rPr>
      <w:rFonts w:ascii="Arial" w:hAnsi="Arial" w:eastAsia="NSimSun" w:cs="Arial"/>
      <w:b/>
      <w:color w:val="auto"/>
      <w:kern w:val="2"/>
      <w:sz w:val="24"/>
      <w:szCs w:val="24"/>
      <w:lang w:val="ru-RU" w:eastAsia="zh-CN" w:bidi="hi-IN"/>
    </w:rPr>
  </w:style>
  <w:style w:type="paragraph" w:styleId="ConsPlusCell" w:customStyle="1">
    <w:name w:val="ConsPlusCell"/>
    <w:qFormat/>
    <w:pPr>
      <w:widowControl w:val="false"/>
      <w:suppressAutoHyphens w:val="true"/>
      <w:bidi w:val="0"/>
      <w:spacing w:lineRule="auto" w:line="240" w:before="0" w:after="0"/>
      <w:jc w:val="left"/>
    </w:pPr>
    <w:rPr>
      <w:rFonts w:ascii="Courier New" w:hAnsi="Courier New" w:eastAsia="NSimSun" w:cs="Courier New"/>
      <w:color w:val="auto"/>
      <w:kern w:val="2"/>
      <w:sz w:val="20"/>
      <w:szCs w:val="24"/>
      <w:lang w:val="ru-RU" w:eastAsia="zh-CN" w:bidi="hi-IN"/>
    </w:rPr>
  </w:style>
  <w:style w:type="paragraph" w:styleId="ConsPlusDocList" w:customStyle="1">
    <w:name w:val="ConsPlusDocList"/>
    <w:qFormat/>
    <w:pPr>
      <w:widowControl w:val="false"/>
      <w:suppressAutoHyphens w:val="true"/>
      <w:bidi w:val="0"/>
      <w:spacing w:lineRule="auto" w:line="240" w:before="0" w:after="0"/>
      <w:jc w:val="left"/>
    </w:pPr>
    <w:rPr>
      <w:rFonts w:ascii="Tahoma" w:hAnsi="Tahoma" w:eastAsia="NSimSun" w:cs="Tahoma"/>
      <w:color w:val="auto"/>
      <w:kern w:val="2"/>
      <w:sz w:val="18"/>
      <w:szCs w:val="24"/>
      <w:lang w:val="ru-RU" w:eastAsia="zh-CN" w:bidi="hi-IN"/>
    </w:rPr>
  </w:style>
  <w:style w:type="paragraph" w:styleId="ConsPlusTitlePage" w:customStyle="1">
    <w:name w:val="ConsPlusTitlePage"/>
    <w:qFormat/>
    <w:pPr>
      <w:widowControl w:val="false"/>
      <w:suppressAutoHyphens w:val="true"/>
      <w:bidi w:val="0"/>
      <w:spacing w:lineRule="auto" w:line="240" w:before="0" w:after="0"/>
      <w:jc w:val="left"/>
    </w:pPr>
    <w:rPr>
      <w:rFonts w:ascii="Tahoma" w:hAnsi="Tahoma" w:eastAsia="NSimSun" w:cs="Tahoma"/>
      <w:color w:val="auto"/>
      <w:kern w:val="2"/>
      <w:sz w:val="20"/>
      <w:szCs w:val="24"/>
      <w:lang w:val="ru-RU" w:eastAsia="zh-CN" w:bidi="hi-IN"/>
    </w:rPr>
  </w:style>
  <w:style w:type="paragraph" w:styleId="ConsPlusJurTerm" w:customStyle="1">
    <w:name w:val="ConsPlusJurTerm"/>
    <w:qFormat/>
    <w:pPr>
      <w:widowControl w:val="false"/>
      <w:suppressAutoHyphens w:val="true"/>
      <w:bidi w:val="0"/>
      <w:spacing w:lineRule="auto" w:line="240" w:before="0" w:after="0"/>
      <w:jc w:val="left"/>
    </w:pPr>
    <w:rPr>
      <w:rFonts w:ascii="Tahoma" w:hAnsi="Tahoma" w:eastAsia="NSimSun" w:cs="Tahoma"/>
      <w:color w:val="auto"/>
      <w:kern w:val="2"/>
      <w:sz w:val="26"/>
      <w:szCs w:val="24"/>
      <w:lang w:val="ru-RU" w:eastAsia="zh-CN" w:bidi="hi-IN"/>
    </w:rPr>
  </w:style>
  <w:style w:type="paragraph" w:styleId="ConsPlusTextList" w:customStyle="1">
    <w:name w:val="ConsPlusTextList"/>
    <w:qFormat/>
    <w:pPr>
      <w:widowControl w:val="false"/>
      <w:suppressAutoHyphens w:val="true"/>
      <w:bidi w:val="0"/>
      <w:spacing w:lineRule="auto" w:line="240" w:before="0" w:after="0"/>
      <w:jc w:val="left"/>
    </w:pPr>
    <w:rPr>
      <w:rFonts w:ascii="Times New Roman" w:hAnsi="Times New Roman" w:eastAsia="NSimSun" w:cs="Times New Roman"/>
      <w:color w:val="auto"/>
      <w:kern w:val="2"/>
      <w:sz w:val="24"/>
      <w:szCs w:val="24"/>
      <w:lang w:val="ru-RU" w:eastAsia="zh-CN" w:bidi="hi-IN"/>
    </w:rPr>
  </w:style>
  <w:style w:type="paragraph" w:styleId="Style20">
    <w:name w:val="Колонтитул"/>
    <w:basedOn w:val="Normal"/>
    <w:qFormat/>
    <w:pPr/>
    <w:rPr/>
  </w:style>
  <w:style w:type="paragraph" w:styleId="Style21">
    <w:name w:val="Header"/>
    <w:basedOn w:val="Style20"/>
    <w:pPr/>
    <w:rPr/>
  </w:style>
  <w:style w:type="paragraph" w:styleId="Style22">
    <w:name w:val="Footer"/>
    <w:basedOn w:val="Style20"/>
    <w:pPr/>
    <w:rPr/>
  </w:style>
  <w:style w:type="numbering" w:styleId="Style23">
    <w:name w:val="Маркированный •"/>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file:///C:/Users/3tv/Downloads/%7B&#1050;&#1086;&#1085;&#1089;&#1091;&#1083;&#1100;&#1090;&#1072;&#1085;&#1090;&#1055;&#1083;&#1102;&#1089;%7D" TargetMode="External"/><Relationship Id="rId3" Type="http://schemas.openxmlformats.org/officeDocument/2006/relationships/hyperlink" Target="file:///C:/Users/3tv/Downloads/%7B&#1050;&#1086;&#1085;&#1089;&#1091;&#1083;&#1100;&#1090;&#1072;&#1085;&#1090;&#1055;&#1083;&#1102;&#1089;%7D" TargetMode="External"/><Relationship Id="rId4" Type="http://schemas.openxmlformats.org/officeDocument/2006/relationships/hyperlink" Target="file:///C:/Users/3tv/Downloads/%7B&#1050;&#1086;&#1085;&#1089;&#1091;&#1083;&#1100;&#1090;&#1072;&#1085;&#1090;&#1055;&#1083;&#1102;&#1089;%7D" TargetMode="External"/><Relationship Id="rId5" Type="http://schemas.openxmlformats.org/officeDocument/2006/relationships/hyperlink" Target="file:///C:/Users/3tv/Downloads/%7B&#1050;&#1086;&#1085;&#1089;&#1091;&#1083;&#1100;&#1090;&#1072;&#1085;&#1090;&#1055;&#1083;&#1102;&#1089;%7D" TargetMode="External"/><Relationship Id="rId6" Type="http://schemas.openxmlformats.org/officeDocument/2006/relationships/hyperlink" Target="file:///C:/Users/3tv/Downloads/%7B&#1050;&#1086;&#1085;&#1089;&#1091;&#1083;&#1100;&#1090;&#1072;&#1085;&#1090;&#1055;&#1083;&#1102;&#1089;%7D" TargetMode="External"/><Relationship Id="rId7" Type="http://schemas.openxmlformats.org/officeDocument/2006/relationships/hyperlink" Target="file:///C:/Users/3tv/Downloads/%7B&#1050;&#1086;&#1085;&#1089;&#1091;&#1083;&#1100;&#1090;&#1072;&#1085;&#1090;&#1055;&#1083;&#1102;&#1089;%7D" TargetMode="External"/><Relationship Id="rId8" Type="http://schemas.openxmlformats.org/officeDocument/2006/relationships/hyperlink" Target="file:///C:/Users/3tv/Downloads/%7B&#1050;&#1086;&#1085;&#1089;&#1091;&#1083;&#1100;&#1090;&#1072;&#1085;&#1090;&#1055;&#1083;&#1102;&#1089;%7D" TargetMode="External"/><Relationship Id="rId9" Type="http://schemas.openxmlformats.org/officeDocument/2006/relationships/hyperlink" Target="file:///C:/Users/3tv/Downloads/%7B&#1050;&#1086;&#1085;&#1089;&#1091;&#1083;&#1100;&#1090;&#1072;&#1085;&#1090;&#1055;&#1083;&#1102;&#1089;%7D" TargetMode="External"/><Relationship Id="rId10" Type="http://schemas.openxmlformats.org/officeDocument/2006/relationships/hyperlink" Target="file:///C:/Users/3tv/Downloads/%7B&#1050;&#1086;&#1085;&#1089;&#1091;&#1083;&#1100;&#1090;&#1072;&#1085;&#1090;&#1055;&#1083;&#1102;&#1089;%7D" TargetMode="External"/><Relationship Id="rId11" Type="http://schemas.openxmlformats.org/officeDocument/2006/relationships/hyperlink" Target="file:///C:/Users/3tv/Downloads/%7B&#1050;&#1086;&#1085;&#1089;&#1091;&#1083;&#1100;&#1090;&#1072;&#1085;&#1090;&#1055;&#1083;&#1102;&#1089;%7D" TargetMode="External"/><Relationship Id="rId12" Type="http://schemas.openxmlformats.org/officeDocument/2006/relationships/hyperlink" Target="file:///C:/Users/3tv/Downloads/%7B&#1050;&#1086;&#1085;&#1089;&#1091;&#1083;&#1100;&#1090;&#1072;&#1085;&#1090;&#1055;&#1083;&#1102;&#1089;%7D" TargetMode="External"/><Relationship Id="rId13" Type="http://schemas.openxmlformats.org/officeDocument/2006/relationships/hyperlink" Target="file:///C:/Users/3tv/Downloads/&#1055;&#1086;&#1083;&#1086;&#1078;&#1077;&#1085;&#1080;&#1077;&#1084;%20&#1086;%20&#1060;&#1077;&#1076;&#1077;&#1088;&#1072;&#1083;&#1100;&#1085;&#1086;&#1081;%20&#1089;&#1083;&#1091;&#1078;&#1073;&#1077;%20&#1087;&#1086;%20&#1085;&#1072;&#1076;&#1079;&#1086;&#1088;&#1091;%20&#1074;%20&#1089;&#1092;&#1077;&#1088;&#1077;%20&#1089;&#1074;&#1103;&#1079;&#1080;,%20&#1080;&#1085;&#1092;&#1086;&#1088;&#1084;&#1072;&#1094;&#1080;&#1086;&#1085;&#1085;&#1099;&#1093;%20&#1090;&#1077;&#1093;&#1085;&#1086;&#1083;&#1086;&#1075;&#1080;&#1081;%20&#1080;%20&#1084;&#1072;&#1089;&#1089;&#1086;&#1074;&#1099;&#1093;%20&#1082;&#1086;&#1084;&#1084;&#1091;&#1085;&#1080;&#1082;&#1072;&#1094;&#1080;&#1081;%22)%20(&#1089;%20&#1080;&#1079;&#1084;.%20&#1080;%20&#1076;&#1086;&#1087;.,%20&#1074;&#1089;&#1090;&#1091;&#1087;.%20&#1074;%20&#1089;&#1080;&#1083;&#1091;%20&#1089;%2001.09.2024)%20%7B&#1050;&#1086;&#1085;&#1089;&#1091;&#1083;&#1100;&#1090;&#1072;&#1085;&#1090;&#1055;&#1083;&#1102;&#1089;%7D" TargetMode="External"/><Relationship Id="rId14" Type="http://schemas.openxmlformats.org/officeDocument/2006/relationships/hyperlink" Target="file:///C:/Users/3tv/Downloads/%7B&#1050;&#1086;&#1085;&#1089;&#1091;&#1083;&#1100;&#1090;&#1072;&#1085;&#1090;&#1055;&#1083;&#1102;&#1089;%7D" TargetMode="External"/><Relationship Id="rId15" Type="http://schemas.openxmlformats.org/officeDocument/2006/relationships/hyperlink" Target="file:///C:/Users/3tv/Downloads/%7B&#1050;&#1086;&#1085;&#1089;&#1091;&#1083;&#1100;&#1090;&#1072;&#1085;&#1090;&#1055;&#1083;&#1102;&#1089;%7D" TargetMode="External"/><Relationship Id="rId16" Type="http://schemas.openxmlformats.org/officeDocument/2006/relationships/hyperlink" Target="file:///C:/Users/3tv/Downloads/%7B&#1050;&#1086;&#1085;&#1089;&#1091;&#1083;&#1100;&#1090;&#1072;&#1085;&#1090;&#1055;&#1083;&#1102;&#1089;%7D" TargetMode="External"/><Relationship Id="rId17" Type="http://schemas.openxmlformats.org/officeDocument/2006/relationships/hyperlink" Target="file:///C:/Users/3tv/Downloads/%7B&#1050;&#1086;&#1085;&#1089;&#1091;&#1083;&#1100;&#1090;&#1072;&#1085;&#1090;&#1055;&#1083;&#1102;&#1089;%7D" TargetMode="External"/><Relationship Id="rId18" Type="http://schemas.openxmlformats.org/officeDocument/2006/relationships/hyperlink" Target="file:///C:/Users/3tv/Downloads/%7B&#1050;&#1086;&#1085;&#1089;&#1091;&#1083;&#1100;&#1090;&#1072;&#1085;&#1090;&#1055;&#1083;&#1102;&#1089;%7D" TargetMode="External"/><Relationship Id="rId19" Type="http://schemas.openxmlformats.org/officeDocument/2006/relationships/hyperlink" Target="file:///C:/Users/3tv/Downloads/%7B&#1050;&#1086;&#1085;&#1089;&#1091;&#1083;&#1100;&#1090;&#1072;&#1085;&#1090;&#1055;&#1083;&#1102;&#1089;%7D" TargetMode="External"/><Relationship Id="rId20" Type="http://schemas.openxmlformats.org/officeDocument/2006/relationships/hyperlink" Target="file:///C:/Users/3tv/Downloads/%7B&#1050;&#1086;&#1085;&#1089;&#1091;&#1083;&#1100;&#1090;&#1072;&#1085;&#1090;&#1055;&#1083;&#1102;&#1089;%7D" TargetMode="External"/><Relationship Id="rId21" Type="http://schemas.openxmlformats.org/officeDocument/2006/relationships/hyperlink" Target="file:///C:/Users/3tv/Downloads/%7B&#1050;&#1086;&#1085;&#1089;&#1091;&#1083;&#1100;&#1090;&#1072;&#1085;&#1090;&#1055;&#1083;&#1102;&#1089;%7D" TargetMode="External"/><Relationship Id="rId22" Type="http://schemas.openxmlformats.org/officeDocument/2006/relationships/hyperlink" Target="file:///C:/Users/3tv/Downloads/%7B&#1050;&#1086;&#1085;&#1089;&#1091;&#1083;&#1100;&#1090;&#1072;&#1085;&#1090;&#1055;&#1083;&#1102;&#1089;%7D" TargetMode="External"/><Relationship Id="rId23" Type="http://schemas.openxmlformats.org/officeDocument/2006/relationships/hyperlink" Target="file:///C:/Users/3tv/Downloads/%7B&#1050;&#1086;&#1085;&#1089;&#1091;&#1083;&#1100;&#1090;&#1072;&#1085;&#1090;&#1055;&#1083;&#1102;&#1089;%7D" TargetMode="External"/><Relationship Id="rId24" Type="http://schemas.openxmlformats.org/officeDocument/2006/relationships/hyperlink" Target="file:///C:/Users/3tv/Downloads/%7B&#1050;&#1086;&#1085;&#1089;&#1091;&#1083;&#1100;&#1090;&#1072;&#1085;&#1090;&#1055;&#1083;&#1102;&#1089;%7D" TargetMode="External"/><Relationship Id="rId25" Type="http://schemas.openxmlformats.org/officeDocument/2006/relationships/hyperlink" Target="file:///C:/Users/3tv/Downloads/%7B&#1050;&#1086;&#1085;&#1089;&#1091;&#1083;&#1100;&#1090;&#1072;&#1085;&#1090;&#1055;&#1083;&#1102;&#1089;%7D" TargetMode="External"/><Relationship Id="rId26" Type="http://schemas.openxmlformats.org/officeDocument/2006/relationships/hyperlink" Target="file:///C:/Users/3tv/Downloads/%7B&#1050;&#1086;&#1085;&#1089;&#1091;&#1083;&#1100;&#1090;&#1072;&#1085;&#1090;&#1055;&#1083;&#1102;&#1089;%7D" TargetMode="External"/><Relationship Id="rId27" Type="http://schemas.openxmlformats.org/officeDocument/2006/relationships/hyperlink" Target="file:///C:/Users/3tv/Downloads/%7B&#1050;&#1086;&#1085;&#1089;&#1091;&#1083;&#1100;&#1090;&#1072;&#1085;&#1090;&#1055;&#1083;&#1102;&#1089;%7D" TargetMode="External"/><Relationship Id="rId28" Type="http://schemas.openxmlformats.org/officeDocument/2006/relationships/hyperlink" Target="file:///C:/Users/3tv/Downloads/%7B&#1050;&#1086;&#1085;&#1089;&#1091;&#1083;&#1100;&#1090;&#1072;&#1085;&#1090;&#1055;&#1083;&#1102;&#1089;%7D" TargetMode="External"/><Relationship Id="rId29" Type="http://schemas.openxmlformats.org/officeDocument/2006/relationships/hyperlink" Target="file:///C:/Users/3tv/Downloads/%7B&#1050;&#1086;&#1085;&#1089;&#1091;&#1083;&#1100;&#1090;&#1072;&#1085;&#1090;&#1055;&#1083;&#1102;&#1089;%7D" TargetMode="External"/><Relationship Id="rId30" Type="http://schemas.openxmlformats.org/officeDocument/2006/relationships/hyperlink" Target="file:///C:/Users/3tv/Downloads/%7B&#1050;&#1086;&#1085;&#1089;&#1091;&#1083;&#1100;&#1090;&#1072;&#1085;&#1090;&#1055;&#1083;&#1102;&#1089;%7D" TargetMode="External"/><Relationship Id="rId31" Type="http://schemas.openxmlformats.org/officeDocument/2006/relationships/hyperlink" Target="file:///C:/Users/3tv/Downloads/%7B&#1050;&#1086;&#1085;&#1089;&#1091;&#1083;&#1100;&#1090;&#1072;&#1085;&#1090;&#1055;&#1083;&#1102;&#1089;%7D" TargetMode="External"/><Relationship Id="rId32" Type="http://schemas.openxmlformats.org/officeDocument/2006/relationships/hyperlink" Target="file:///C:/Users/3tv/Downloads/%7B&#1050;&#1086;&#1085;&#1089;&#1091;&#1083;&#1100;&#1090;&#1072;&#1085;&#1090;&#1055;&#1083;&#1102;&#1089;%7D" TargetMode="External"/><Relationship Id="rId33" Type="http://schemas.openxmlformats.org/officeDocument/2006/relationships/hyperlink" Target="file:///C:/Users/3tv/Downloads/%7B&#1050;&#1086;&#1085;&#1089;&#1091;&#1083;&#1100;&#1090;&#1072;&#1085;&#1090;&#1055;&#1083;&#1102;&#1089;%7D" TargetMode="External"/><Relationship Id="rId34" Type="http://schemas.openxmlformats.org/officeDocument/2006/relationships/hyperlink" Target="file:///C:/Users/3tv/Downloads/%7B&#1050;&#1086;&#1085;&#1089;&#1091;&#1083;&#1100;&#1090;&#1072;&#1085;&#1090;&#1055;&#1083;&#1102;&#1089;%7D" TargetMode="External"/><Relationship Id="rId35" Type="http://schemas.openxmlformats.org/officeDocument/2006/relationships/hyperlink" Target="file:///C:/Users/3tv/Downloads/%7B&#1050;&#1086;&#1085;&#1089;&#1091;&#1083;&#1100;&#1090;&#1072;&#1085;&#1090;&#1055;&#1083;&#1102;&#1089;%7D" TargetMode="External"/><Relationship Id="rId36" Type="http://schemas.openxmlformats.org/officeDocument/2006/relationships/hyperlink" Target="file:///C:/Users/3tv/Downloads/%7B&#1050;&#1086;&#1085;&#1089;&#1091;&#1083;&#1100;&#1090;&#1072;&#1085;&#1090;&#1055;&#1083;&#1102;&#1089;%7D" TargetMode="External"/><Relationship Id="rId37" Type="http://schemas.openxmlformats.org/officeDocument/2006/relationships/header" Target="header1.xml"/><Relationship Id="rId38" Type="http://schemas.openxmlformats.org/officeDocument/2006/relationships/header" Target="header2.xml"/><Relationship Id="rId39" Type="http://schemas.openxmlformats.org/officeDocument/2006/relationships/footer" Target="footer1.xml"/><Relationship Id="rId40" Type="http://schemas.openxmlformats.org/officeDocument/2006/relationships/footer" Target="footer2.xml"/><Relationship Id="rId41" Type="http://schemas.openxmlformats.org/officeDocument/2006/relationships/numbering" Target="numbering.xml"/><Relationship Id="rId42" Type="http://schemas.openxmlformats.org/officeDocument/2006/relationships/fontTable" Target="fontTable.xml"/><Relationship Id="rId4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175</TotalTime>
  <Application>LibreOffice/7.5.1.2$Windows_X86_64 LibreOffice_project/fcbaee479e84c6cd81291587d2ee68cba099e129</Application>
  <AppVersion>15.0000</AppVersion>
  <Pages>15</Pages>
  <Words>4447</Words>
  <Characters>32354</Characters>
  <CharactersWithSpaces>36540</CharactersWithSpaces>
  <Paragraphs>213</Paragraphs>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2025-02-24T06:31:48Z</dcterms:created>
  <dc:creator/>
  <dc:description/>
  <dc:language>ru-RU</dc:language>
  <cp:lastModifiedBy/>
  <cp:lastPrinted>2025-02-24T12:28:57Z</cp:lastPrinted>
  <dcterms:modified xsi:type="dcterms:W3CDTF">2025-02-25T08:38:56Z</dcterms:modified>
  <cp:revision>12</cp:revision>
  <dc:subject/>
  <dc:title>Форма: Политика оператора в отношении обработки персональных данных (образец заполнения)
(КонсультантПлюс, 2025)</dc:title>
</cp:coreProperties>
</file>

<file path=docProps/custom.xml><?xml version="1.0" encoding="utf-8"?>
<Properties xmlns="http://schemas.openxmlformats.org/officeDocument/2006/custom-properties" xmlns:vt="http://schemas.openxmlformats.org/officeDocument/2006/docPropsVTypes"/>
</file>